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86D" w:rsidRPr="002103C2" w:rsidRDefault="009F52C4">
      <w:pPr>
        <w:spacing w:after="0" w:line="408" w:lineRule="auto"/>
        <w:ind w:left="120"/>
        <w:jc w:val="center"/>
        <w:rPr>
          <w:lang w:val="ru-RU"/>
        </w:rPr>
      </w:pPr>
      <w:bookmarkStart w:id="0" w:name="block-9285209"/>
      <w:r w:rsidRPr="002103C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6C486D" w:rsidRPr="002103C2" w:rsidRDefault="009F52C4">
      <w:pPr>
        <w:spacing w:after="0" w:line="408" w:lineRule="auto"/>
        <w:ind w:left="120"/>
        <w:jc w:val="center"/>
        <w:rPr>
          <w:lang w:val="ru-RU"/>
        </w:rPr>
      </w:pPr>
      <w:bookmarkStart w:id="1" w:name="326412a7-2759-4e4f-bde6-d270fe4a688f"/>
      <w:r w:rsidRPr="002103C2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bookmarkEnd w:id="1"/>
      <w:r w:rsidRPr="002103C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6C486D" w:rsidRPr="002103C2" w:rsidRDefault="009F52C4">
      <w:pPr>
        <w:spacing w:after="0" w:line="408" w:lineRule="auto"/>
        <w:ind w:left="120"/>
        <w:jc w:val="center"/>
        <w:rPr>
          <w:lang w:val="ru-RU"/>
        </w:rPr>
      </w:pPr>
      <w:bookmarkStart w:id="2" w:name="136dcea1-2d9e-4c3b-8c18-19bdf8f2b14a"/>
      <w:r w:rsidRPr="002103C2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  <w:bookmarkEnd w:id="2"/>
    </w:p>
    <w:p w:rsidR="006C486D" w:rsidRDefault="009F52C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Аржановская СШ</w:t>
      </w:r>
    </w:p>
    <w:p w:rsidR="006C486D" w:rsidRDefault="006C486D">
      <w:pPr>
        <w:spacing w:after="0"/>
        <w:ind w:left="120"/>
      </w:pPr>
    </w:p>
    <w:p w:rsidR="006C486D" w:rsidRDefault="006C486D">
      <w:pPr>
        <w:spacing w:after="0"/>
        <w:ind w:left="120"/>
      </w:pPr>
    </w:p>
    <w:p w:rsidR="006C486D" w:rsidRDefault="006C486D">
      <w:pPr>
        <w:spacing w:after="0"/>
        <w:ind w:left="120"/>
      </w:pPr>
    </w:p>
    <w:p w:rsidR="006C486D" w:rsidRDefault="006C486D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2103C2" w:rsidTr="000D4161">
        <w:tc>
          <w:tcPr>
            <w:tcW w:w="3114" w:type="dxa"/>
          </w:tcPr>
          <w:p w:rsidR="00C53FFE" w:rsidRPr="0040209D" w:rsidRDefault="009F52C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9F52C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заседании МО учителей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гуманитарного цикла↵Руководитель МО</w:t>
            </w:r>
          </w:p>
          <w:p w:rsidR="004E6975" w:rsidRDefault="009F52C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F52C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Фатина Т.А.</w:t>
            </w:r>
          </w:p>
          <w:p w:rsidR="004E6975" w:rsidRDefault="009F52C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 w:rsidR="002103C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2103C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2103C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F52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F52C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9F52C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</w:p>
          <w:p w:rsidR="004E6975" w:rsidRDefault="009F52C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F52C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Седова О.В.</w:t>
            </w:r>
          </w:p>
          <w:p w:rsidR="004E6975" w:rsidRDefault="009F52C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 w:rsidR="002103C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2103C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F52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9F52C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9F52C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МБОУ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Аржановской СШ</w:t>
            </w:r>
          </w:p>
          <w:p w:rsidR="000E6D86" w:rsidRDefault="009F52C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9F52C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 Н.В.</w:t>
            </w:r>
          </w:p>
          <w:p w:rsidR="000E6D86" w:rsidRDefault="009F52C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2103C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</w:t>
            </w:r>
            <w:r w:rsidR="002103C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F52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C486D" w:rsidRPr="002103C2" w:rsidRDefault="006C486D">
      <w:pPr>
        <w:spacing w:after="0"/>
        <w:ind w:left="120"/>
        <w:rPr>
          <w:lang w:val="ru-RU"/>
        </w:rPr>
      </w:pPr>
    </w:p>
    <w:p w:rsidR="006C486D" w:rsidRPr="002103C2" w:rsidRDefault="006C486D">
      <w:pPr>
        <w:spacing w:after="0"/>
        <w:ind w:left="120"/>
        <w:rPr>
          <w:lang w:val="ru-RU"/>
        </w:rPr>
      </w:pPr>
    </w:p>
    <w:p w:rsidR="006C486D" w:rsidRPr="002103C2" w:rsidRDefault="006C486D">
      <w:pPr>
        <w:spacing w:after="0"/>
        <w:ind w:left="120"/>
        <w:rPr>
          <w:lang w:val="ru-RU"/>
        </w:rPr>
      </w:pPr>
    </w:p>
    <w:p w:rsidR="006C486D" w:rsidRPr="002103C2" w:rsidRDefault="006C486D">
      <w:pPr>
        <w:spacing w:after="0"/>
        <w:ind w:left="120"/>
        <w:rPr>
          <w:lang w:val="ru-RU"/>
        </w:rPr>
      </w:pPr>
    </w:p>
    <w:p w:rsidR="006C486D" w:rsidRPr="002103C2" w:rsidRDefault="006C486D">
      <w:pPr>
        <w:spacing w:after="0"/>
        <w:ind w:left="120"/>
        <w:rPr>
          <w:lang w:val="ru-RU"/>
        </w:rPr>
      </w:pPr>
    </w:p>
    <w:p w:rsidR="006C486D" w:rsidRPr="002103C2" w:rsidRDefault="009F52C4">
      <w:pPr>
        <w:spacing w:after="0" w:line="408" w:lineRule="auto"/>
        <w:ind w:left="120"/>
        <w:jc w:val="center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C486D" w:rsidRPr="002103C2" w:rsidRDefault="009F52C4">
      <w:pPr>
        <w:spacing w:after="0" w:line="408" w:lineRule="auto"/>
        <w:ind w:left="120"/>
        <w:jc w:val="center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1297683)</w:t>
      </w: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9F52C4">
      <w:pPr>
        <w:spacing w:after="0" w:line="408" w:lineRule="auto"/>
        <w:ind w:left="120"/>
        <w:jc w:val="center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(английский) язык»</w:t>
      </w:r>
    </w:p>
    <w:p w:rsidR="006C486D" w:rsidRPr="002103C2" w:rsidRDefault="009F52C4">
      <w:pPr>
        <w:spacing w:after="0" w:line="408" w:lineRule="auto"/>
        <w:ind w:left="120"/>
        <w:jc w:val="center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для обучающихся 5 – 9 классов </w:t>
      </w: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6C486D">
      <w:pPr>
        <w:spacing w:after="0"/>
        <w:ind w:left="120"/>
        <w:jc w:val="center"/>
        <w:rPr>
          <w:lang w:val="ru-RU"/>
        </w:rPr>
      </w:pPr>
    </w:p>
    <w:p w:rsidR="006C486D" w:rsidRPr="002103C2" w:rsidRDefault="009F52C4">
      <w:pPr>
        <w:spacing w:after="0"/>
        <w:ind w:left="120"/>
        <w:jc w:val="center"/>
        <w:rPr>
          <w:lang w:val="ru-RU"/>
        </w:rPr>
      </w:pPr>
      <w:bookmarkStart w:id="3" w:name="2ca4b822-b41b-4bca-a0ae-e8dae98d20bd"/>
      <w:r w:rsidRPr="002103C2">
        <w:rPr>
          <w:rFonts w:ascii="Times New Roman" w:hAnsi="Times New Roman"/>
          <w:b/>
          <w:color w:val="000000"/>
          <w:sz w:val="28"/>
          <w:lang w:val="ru-RU"/>
        </w:rPr>
        <w:t>ст. Аржановская</w:t>
      </w:r>
      <w:bookmarkEnd w:id="3"/>
      <w:r w:rsidRPr="002103C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7890e0d-bf7f-43fe-815c-7a678ee14218"/>
      <w:r w:rsidRPr="002103C2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4"/>
    </w:p>
    <w:p w:rsidR="006C486D" w:rsidRPr="002103C2" w:rsidRDefault="006C486D">
      <w:pPr>
        <w:spacing w:after="0"/>
        <w:ind w:left="120"/>
        <w:rPr>
          <w:lang w:val="ru-RU"/>
        </w:rPr>
      </w:pPr>
    </w:p>
    <w:p w:rsidR="006C486D" w:rsidRPr="002103C2" w:rsidRDefault="006C486D">
      <w:pPr>
        <w:rPr>
          <w:lang w:val="ru-RU"/>
        </w:rPr>
        <w:sectPr w:rsidR="006C486D" w:rsidRPr="002103C2">
          <w:pgSz w:w="11906" w:h="16383"/>
          <w:pgMar w:top="1134" w:right="850" w:bottom="1134" w:left="1701" w:header="720" w:footer="720" w:gutter="0"/>
          <w:cols w:space="720"/>
        </w:sect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bookmarkStart w:id="5" w:name="block-9285210"/>
      <w:bookmarkEnd w:id="0"/>
      <w:r w:rsidRPr="002103C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на уровне основного общего образования составлена на основе требований к результатам освоения основной образовательной программы, представленных в ФГОС ООО, а </w:t>
      </w:r>
      <w:r w:rsidRPr="002103C2">
        <w:rPr>
          <w:rFonts w:ascii="Times New Roman" w:hAnsi="Times New Roman"/>
          <w:color w:val="000000"/>
          <w:sz w:val="28"/>
          <w:lang w:val="ru-RU"/>
        </w:rPr>
        <w:t>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 языку разработана с целью оказа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ния методической помощи учителю в создании рабочей программы по учебному предмету, даёт представление о целях образования, развития и воспитания обучающихся на уровне основного общего образования средствами учебного предмета, определяет обязательную </w:t>
      </w:r>
      <w:r>
        <w:rPr>
          <w:rFonts w:ascii="Times New Roman" w:hAnsi="Times New Roman"/>
          <w:color w:val="000000"/>
          <w:sz w:val="28"/>
        </w:rPr>
        <w:t>(инвар</w:t>
      </w:r>
      <w:r>
        <w:rPr>
          <w:rFonts w:ascii="Times New Roman" w:hAnsi="Times New Roman"/>
          <w:color w:val="000000"/>
          <w:sz w:val="28"/>
        </w:rPr>
        <w:t xml:space="preserve">иантную) часть содержания программы по иностранному (английскому) языку.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устанавливает распределение обязательного предметного содержания по годам обучения, последовательность их изучения с учётом особенностей </w:t>
      </w:r>
      <w:r w:rsidRPr="002103C2">
        <w:rPr>
          <w:rFonts w:ascii="Times New Roman" w:hAnsi="Times New Roman"/>
          <w:color w:val="000000"/>
          <w:sz w:val="28"/>
          <w:lang w:val="ru-RU"/>
        </w:rPr>
        <w:t>структуры иностранного (английского) языка, межпредметных связей иностранного (английского) языка с содержанием учебных предметов, изучаемых на уровне основного общего образования, с учётом возрастных особенностей обучающихся. В программе по иностранному (</w:t>
      </w:r>
      <w:r w:rsidRPr="002103C2">
        <w:rPr>
          <w:rFonts w:ascii="Times New Roman" w:hAnsi="Times New Roman"/>
          <w:color w:val="000000"/>
          <w:sz w:val="28"/>
          <w:lang w:val="ru-RU"/>
        </w:rPr>
        <w:t>английскому) языку для основного общего образования предусмотрено развитие речевых умений и языковых навыков, представленных в федеральной рабочей программе по иностранному (английскому) языку начального общего образования, что обеспечивает преемственность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между уровнями общего образования.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Изучение иностранного (английского) языка направлено на формирование коммуникативной культуры обучающихся, осознание роли иностранного языка как инструмента межличностного и межкультурного взаимодействия, способствует об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щему речевому развитию обучающихся, воспитанию гражданской идентичности, расширению кругозора, воспитанию чувств и эмоций. 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Построение программы по иностранному (английскому) языку имеет нелинейный характер и основано на концентрическом принципе. В каждом </w:t>
      </w:r>
      <w:r w:rsidRPr="002103C2">
        <w:rPr>
          <w:rFonts w:ascii="Times New Roman" w:hAnsi="Times New Roman"/>
          <w:color w:val="000000"/>
          <w:sz w:val="28"/>
          <w:lang w:val="ru-RU"/>
        </w:rPr>
        <w:t>классе даются новые элементы содержания и определяются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</w:t>
      </w:r>
      <w:r w:rsidRPr="002103C2">
        <w:rPr>
          <w:rFonts w:ascii="Times New Roman" w:hAnsi="Times New Roman"/>
          <w:color w:val="000000"/>
          <w:sz w:val="28"/>
          <w:lang w:val="ru-RU"/>
        </w:rPr>
        <w:t>и речи.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иностранному (английскому) языку.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Цели иноязычного образования формулируются на ценностном, когнитивном и прагматическом уровнях и воплощаютс</w:t>
      </w:r>
      <w:r w:rsidRPr="002103C2">
        <w:rPr>
          <w:rFonts w:ascii="Times New Roman" w:hAnsi="Times New Roman"/>
          <w:color w:val="000000"/>
          <w:sz w:val="28"/>
          <w:lang w:val="ru-RU"/>
        </w:rPr>
        <w:t>я в личностных, метапредметных и предметных результатах обучения. Иностранные языки являются средством общения и самореализации и социальной адаптации, развития умений поиска, обработки и использования информации в познавательных целях, одним из средств во</w:t>
      </w:r>
      <w:r w:rsidRPr="002103C2">
        <w:rPr>
          <w:rFonts w:ascii="Times New Roman" w:hAnsi="Times New Roman"/>
          <w:color w:val="000000"/>
          <w:sz w:val="28"/>
          <w:lang w:val="ru-RU"/>
        </w:rPr>
        <w:t>спитания гражданина, патриота, развития национального самосознания.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Целью иноязычного образования является формирование коммуникативной компетенции обучающихся в единстве таких её составляющих, как: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речевая компетенция – развитие коммуникативных умений в ч</w:t>
      </w:r>
      <w:r w:rsidRPr="002103C2">
        <w:rPr>
          <w:rFonts w:ascii="Times New Roman" w:hAnsi="Times New Roman"/>
          <w:color w:val="000000"/>
          <w:sz w:val="28"/>
          <w:lang w:val="ru-RU"/>
        </w:rPr>
        <w:t>етырёх основных видах речевой деятельности (говорении, аудировании, чтении, письме);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языковая компетенция – овладение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 </w:t>
      </w:r>
      <w:r w:rsidRPr="002103C2">
        <w:rPr>
          <w:rFonts w:ascii="Times New Roman" w:hAnsi="Times New Roman"/>
          <w:color w:val="000000"/>
          <w:sz w:val="28"/>
          <w:lang w:val="ru-RU"/>
        </w:rPr>
        <w:t>освоение знаний о языковых явлениях изучаемого языка, разных способах выражения мысли в родном и иностранном языках;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социокультурная (межкультурная) компетенция – приобщение к культуре, традициям стран (страны) изучаемого языка в рамках тем и ситуаций обще</w:t>
      </w:r>
      <w:r w:rsidRPr="002103C2">
        <w:rPr>
          <w:rFonts w:ascii="Times New Roman" w:hAnsi="Times New Roman"/>
          <w:color w:val="000000"/>
          <w:sz w:val="28"/>
          <w:lang w:val="ru-RU"/>
        </w:rPr>
        <w:t>ния, отвечающих опыту, интересам, психологическим особенностям обучающихся 5–9 классов на разных этапах (5–7 и 8–9 классы), формирование умения представлять свою страну, её культуру в условиях межкультурного общения;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свою страну, её культуру в условиях меж</w:t>
      </w:r>
      <w:r w:rsidRPr="002103C2">
        <w:rPr>
          <w:rFonts w:ascii="Times New Roman" w:hAnsi="Times New Roman"/>
          <w:color w:val="000000"/>
          <w:sz w:val="28"/>
          <w:lang w:val="ru-RU"/>
        </w:rPr>
        <w:t>культурного общения;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языковых средств при получении и передаче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Наряду с иноязычной коммуникативной компетенцией средствами иностранного (английского) языка </w:t>
      </w:r>
      <w:r w:rsidRPr="002103C2">
        <w:rPr>
          <w:rFonts w:ascii="Times New Roman" w:hAnsi="Times New Roman"/>
          <w:color w:val="000000"/>
          <w:sz w:val="28"/>
          <w:lang w:val="ru-RU"/>
        </w:rPr>
        <w:t>формируются компетенции: образовательная, ценностно-ориентационная, общекультурная, учебно-познавательная, информационная, социально-трудовая и компетенция личностного самосовершенствования.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Основными подходами к обучению иностранному (английскому) языку п</w:t>
      </w:r>
      <w:r w:rsidRPr="002103C2">
        <w:rPr>
          <w:rFonts w:ascii="Times New Roman" w:hAnsi="Times New Roman"/>
          <w:color w:val="000000"/>
          <w:sz w:val="28"/>
          <w:lang w:val="ru-RU"/>
        </w:rPr>
        <w:t>ризнаются компетентностный, системно-деятельностный, межкультурный и коммуникативно-когнитивный, что предполагает возможность реализовать поставленные цели, добиться достижения планируемых результатов в рамках содержания, отобранного для основного общего о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бразования, использования новых педагогических технологий (дифференциация, индивидуализация,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проектная деятельность и другие) и использования современных средств обучения.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bookmarkStart w:id="6" w:name="6aa83e48-2cda-48be-be58-b7f32ebffe8c"/>
      <w:r w:rsidRPr="002103C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иностранного (английского) языка – 5</w:t>
      </w:r>
      <w:r w:rsidRPr="002103C2">
        <w:rPr>
          <w:rFonts w:ascii="Times New Roman" w:hAnsi="Times New Roman"/>
          <w:color w:val="000000"/>
          <w:sz w:val="28"/>
          <w:lang w:val="ru-RU"/>
        </w:rPr>
        <w:t>10 часов: в 5 классе – 102 час (3 часа в неделю), в 6 классе – 102 часа (3 часа в неделю), в 7 классе – 102 часа (3 часа в неделю), в 8 классе –102 часа (3 часа в неделю), в 9 классе – 102 часа (3 часа в неделю).</w:t>
      </w:r>
      <w:bookmarkEnd w:id="6"/>
    </w:p>
    <w:p w:rsidR="006C486D" w:rsidRPr="002103C2" w:rsidRDefault="006C486D">
      <w:pPr>
        <w:rPr>
          <w:lang w:val="ru-RU"/>
        </w:rPr>
        <w:sectPr w:rsidR="006C486D" w:rsidRPr="002103C2">
          <w:pgSz w:w="11906" w:h="16383"/>
          <w:pgMar w:top="1134" w:right="850" w:bottom="1134" w:left="1701" w:header="720" w:footer="720" w:gutter="0"/>
          <w:cols w:space="720"/>
        </w:sect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bookmarkStart w:id="7" w:name="block-9285211"/>
      <w:bookmarkEnd w:id="5"/>
      <w:r w:rsidRPr="002103C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Коммуни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кативные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Моя семья. Мои друзья. Семейные праздники: день рождения, Новый год.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Внешность </w:t>
      </w:r>
      <w:r w:rsidRPr="002103C2">
        <w:rPr>
          <w:rFonts w:ascii="Times New Roman" w:hAnsi="Times New Roman"/>
          <w:color w:val="000000"/>
          <w:sz w:val="28"/>
          <w:lang w:val="ru-RU"/>
        </w:rPr>
        <w:t>и характер человека (литературного персонажа).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спорт).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здоровое питание.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Школа, школьная жизнь, школьная </w:t>
      </w:r>
      <w:r w:rsidRPr="002103C2">
        <w:rPr>
          <w:rFonts w:ascii="Times New Roman" w:hAnsi="Times New Roman"/>
          <w:color w:val="000000"/>
          <w:sz w:val="28"/>
          <w:lang w:val="ru-RU"/>
        </w:rPr>
        <w:t>форма, изучаемые предметы. Переписка с иностранными сверстниками.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Погода.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Родной город (село). Транспорт.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Родная страна и страна (страны) изучаемого языка. Их географическое </w:t>
      </w:r>
      <w:r w:rsidRPr="002103C2">
        <w:rPr>
          <w:rFonts w:ascii="Times New Roman" w:hAnsi="Times New Roman"/>
          <w:color w:val="000000"/>
          <w:sz w:val="28"/>
          <w:lang w:val="ru-RU"/>
        </w:rPr>
        <w:t>положение, столицы, достопримечательности, культурные особенности (национальные праздники, традиции, обычаи).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диалогической речи на </w:t>
      </w:r>
      <w:r w:rsidRPr="002103C2">
        <w:rPr>
          <w:rFonts w:ascii="Times New Roman" w:hAnsi="Times New Roman"/>
          <w:color w:val="000000"/>
          <w:sz w:val="28"/>
          <w:lang w:val="ru-RU"/>
        </w:rPr>
        <w:t>базе умений, сформированных на уровне начального общего 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 (в том числе разговор по телефону), поздравлять с праздником и вежливо реагировать на поздравление, выражать бла</w:t>
      </w:r>
      <w:r w:rsidRPr="002103C2">
        <w:rPr>
          <w:rFonts w:ascii="Times New Roman" w:hAnsi="Times New Roman"/>
          <w:color w:val="000000"/>
          <w:sz w:val="28"/>
          <w:lang w:val="ru-RU"/>
        </w:rPr>
        <w:t>годарность, вежливо соглашаться на предложение и отказываться от предложения собеседника;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соглашаться (не соглашаться) на предложение собеседника;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видов; запрашивать интересующую информацию.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Вышеперечисленные умения диалогической речи развиваются в стандартных ситуация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х неофициального общения с использованием речевых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ситуаций, ключевых слов и (или) иллюстраций, фотографий с соблюдением норм речевого этикета, принятых в стране (странах) изучаемого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диалога – до 5 реплик со стороны каждого собеседника.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</w:t>
      </w:r>
      <w:r w:rsidRPr="002103C2">
        <w:rPr>
          <w:rFonts w:ascii="Times New Roman" w:hAnsi="Times New Roman"/>
          <w:color w:val="000000"/>
          <w:sz w:val="28"/>
          <w:lang w:val="ru-RU"/>
        </w:rPr>
        <w:t>е коммуникативных умений монологической речи на базе умений, сформированных на уровне начального общего 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описание (предмета, внешности и о</w:t>
      </w:r>
      <w:r w:rsidRPr="002103C2">
        <w:rPr>
          <w:rFonts w:ascii="Times New Roman" w:hAnsi="Times New Roman"/>
          <w:color w:val="000000"/>
          <w:sz w:val="28"/>
          <w:lang w:val="ru-RU"/>
        </w:rPr>
        <w:t>дежды человека), в том числе характеристика (черты характера реального человека или литературного персонажа);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текста;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</w:t>
      </w:r>
      <w:r w:rsidRPr="002103C2">
        <w:rPr>
          <w:rFonts w:ascii="Times New Roman" w:hAnsi="Times New Roman"/>
          <w:color w:val="000000"/>
          <w:sz w:val="28"/>
          <w:lang w:val="ru-RU"/>
        </w:rPr>
        <w:t>ты.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с использованием ключевых слов, вопросов, плана и (или) иллюстраций, фотографий.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5–6 фраз.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коммуникат</w:t>
      </w:r>
      <w:r w:rsidRPr="002103C2">
        <w:rPr>
          <w:rFonts w:ascii="Times New Roman" w:hAnsi="Times New Roman"/>
          <w:color w:val="000000"/>
          <w:sz w:val="28"/>
          <w:lang w:val="ru-RU"/>
        </w:rPr>
        <w:t>ивных умений аудирования на базе умений, сформированных на уровне начального общего 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опосредованном общении: да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</w:t>
      </w:r>
      <w:r w:rsidRPr="002103C2">
        <w:rPr>
          <w:rFonts w:ascii="Times New Roman" w:hAnsi="Times New Roman"/>
          <w:color w:val="000000"/>
          <w:sz w:val="28"/>
          <w:lang w:val="ru-RU"/>
        </w:rPr>
        <w:t>основного содержания, с пониманием запрашиваемой информации с использованием и без использования иллюстраций.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и главные факты (события) в воспринимаемом на сл</w:t>
      </w:r>
      <w:r w:rsidRPr="002103C2">
        <w:rPr>
          <w:rFonts w:ascii="Times New Roman" w:hAnsi="Times New Roman"/>
          <w:color w:val="000000"/>
          <w:sz w:val="28"/>
          <w:lang w:val="ru-RU"/>
        </w:rPr>
        <w:t>ух тексте, игнорировать незнакомые слова, несущественные для понимания основного содержания.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</w:t>
      </w:r>
      <w:r w:rsidRPr="002103C2">
        <w:rPr>
          <w:rFonts w:ascii="Times New Roman" w:hAnsi="Times New Roman"/>
          <w:color w:val="000000"/>
          <w:sz w:val="28"/>
          <w:lang w:val="ru-RU"/>
        </w:rPr>
        <w:t>мом на слух тексте.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 минуты.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lastRenderedPageBreak/>
        <w:t>Смысловое чтение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</w:t>
      </w:r>
      <w:r w:rsidRPr="002103C2">
        <w:rPr>
          <w:rFonts w:ascii="Times New Roman" w:hAnsi="Times New Roman"/>
          <w:color w:val="000000"/>
          <w:sz w:val="28"/>
          <w:lang w:val="ru-RU"/>
        </w:rPr>
        <w:t>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умение определять основную тему и главные факты (события)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в прочитанном тексте, игнорировать незнакомые слова, несущественные для понимания основного содержания.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</w:t>
      </w:r>
      <w:r w:rsidRPr="002103C2">
        <w:rPr>
          <w:rFonts w:ascii="Times New Roman" w:hAnsi="Times New Roman"/>
          <w:color w:val="000000"/>
          <w:sz w:val="28"/>
          <w:lang w:val="ru-RU"/>
        </w:rPr>
        <w:t>сплицитной (явной) форме.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(таблиц) и понимание представленной в них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чтения: беседа (диалог), рассказ, сказка, сообщение личного характера, отрывок из статьи научно-популярного характера, сообщение информацио</w:t>
      </w:r>
      <w:r w:rsidRPr="002103C2">
        <w:rPr>
          <w:rFonts w:ascii="Times New Roman" w:hAnsi="Times New Roman"/>
          <w:color w:val="000000"/>
          <w:sz w:val="28"/>
          <w:lang w:val="ru-RU"/>
        </w:rPr>
        <w:t>нного характера, стихотворение; несплошной текст (таблица).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180–200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начального общего 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списывание текста и выписы</w:t>
      </w:r>
      <w:r w:rsidRPr="002103C2">
        <w:rPr>
          <w:rFonts w:ascii="Times New Roman" w:hAnsi="Times New Roman"/>
          <w:color w:val="000000"/>
          <w:sz w:val="28"/>
          <w:lang w:val="ru-RU"/>
        </w:rPr>
        <w:t>вание из него слов, словосочетаний, предложений в соответствии с решаемой коммуникативной задачей;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написание коротких поздравлений с праздниками (с Новым годом, Рождеством, днём рождения);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соответствии с нормами, принятыми в стране (странах)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 Объём сообщения – до 60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Языковы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Различение на слух,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</w:t>
      </w:r>
      <w:r w:rsidRPr="002103C2">
        <w:rPr>
          <w:rFonts w:ascii="Times New Roman" w:hAnsi="Times New Roman"/>
          <w:color w:val="000000"/>
          <w:sz w:val="28"/>
          <w:lang w:val="ru-RU"/>
        </w:rPr>
        <w:t>рения на служебных словах, чтение новых слов согласно основным правилам чтения.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понимание текста.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 вслух: беседа (диалог), рассказ, отрывок из статьи научно-популярного характера, сообщение информационного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90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написание изу</w:t>
      </w:r>
      <w:r w:rsidRPr="002103C2">
        <w:rPr>
          <w:rFonts w:ascii="Times New Roman" w:hAnsi="Times New Roman"/>
          <w:color w:val="000000"/>
          <w:sz w:val="28"/>
          <w:lang w:val="ru-RU"/>
        </w:rPr>
        <w:t>ченных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обращении, апострофа.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стране (странах) изучаемого языка, оформление электронного сообщения личного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общен</w:t>
      </w:r>
      <w:r w:rsidRPr="002103C2">
        <w:rPr>
          <w:rFonts w:ascii="Times New Roman" w:hAnsi="Times New Roman"/>
          <w:color w:val="000000"/>
          <w:sz w:val="28"/>
          <w:lang w:val="ru-RU"/>
        </w:rPr>
        <w:t>ия в рамках тематического содержания речи, с соблюдением существующей в английском языке нормы лексической сочетаемости.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изучаемой лексики: 625 лексических единиц для продуктивного использования (включая 500 лексических единиц, изученных в 2–4 класса</w:t>
      </w:r>
      <w:r w:rsidRPr="002103C2">
        <w:rPr>
          <w:rFonts w:ascii="Times New Roman" w:hAnsi="Times New Roman"/>
          <w:color w:val="000000"/>
          <w:sz w:val="28"/>
          <w:lang w:val="ru-RU"/>
        </w:rPr>
        <w:t>х) и 675 лексических единиц для рецептивного усвоения (включая 625 лексических единиц продуктивного минимума).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teacher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visitor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scientist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tourist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sion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discussion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invitation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ful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wonderful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ian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Russian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American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наречий при помощи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recently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прилагательных, имён существительных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unhappy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unreality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unusually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Предложения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с несколькими обстоятельствами, следующими в определённом порядке.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Вопросительные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Глаголы в видовременных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предложениях.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Имена существительные с пр</w:t>
      </w:r>
      <w:r w:rsidRPr="002103C2">
        <w:rPr>
          <w:rFonts w:ascii="Times New Roman" w:hAnsi="Times New Roman"/>
          <w:color w:val="000000"/>
          <w:sz w:val="28"/>
          <w:lang w:val="ru-RU"/>
        </w:rPr>
        <w:t>ичастиями настоящего и прошедшего времени.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Наречия в положительной, сравнительной и превосходной степенях, образованные по правилу, и исключения.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социокультурных элементов речевого поведенческого </w:t>
      </w:r>
      <w:r w:rsidRPr="002103C2">
        <w:rPr>
          <w:rFonts w:ascii="Times New Roman" w:hAnsi="Times New Roman"/>
          <w:color w:val="000000"/>
          <w:sz w:val="28"/>
          <w:lang w:val="ru-RU"/>
        </w:rPr>
        <w:t>этикета в стране (странах) изучаемого языка в рамках тематического содержания (в ситуациях общения, в том числе «В семье», «В школе», «На улице»).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в рам</w:t>
      </w:r>
      <w:r w:rsidRPr="002103C2">
        <w:rPr>
          <w:rFonts w:ascii="Times New Roman" w:hAnsi="Times New Roman"/>
          <w:color w:val="000000"/>
          <w:sz w:val="28"/>
          <w:lang w:val="ru-RU"/>
        </w:rPr>
        <w:t>ках отобранного тематического содержания (некоторые национальные праздники, традиции в проведении досуга и питании).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Знание социокультурного портрета родной страны и страны (стран) изучаемого языка: знакомство с традициями проведения основных национальных </w:t>
      </w:r>
      <w:r w:rsidRPr="002103C2">
        <w:rPr>
          <w:rFonts w:ascii="Times New Roman" w:hAnsi="Times New Roman"/>
          <w:color w:val="000000"/>
          <w:sz w:val="28"/>
          <w:lang w:val="ru-RU"/>
        </w:rPr>
        <w:t>праздников (Рождества, Нового года и других праздников), с особенностями образа жизни и культуры страны (стран) изучаемого языка (достопримечательностями, выдающимися людьми и другое), с доступными в языковом отношении образцами детской поэзии и прозы на а</w:t>
      </w:r>
      <w:r w:rsidRPr="002103C2">
        <w:rPr>
          <w:rFonts w:ascii="Times New Roman" w:hAnsi="Times New Roman"/>
          <w:color w:val="000000"/>
          <w:sz w:val="28"/>
          <w:lang w:val="ru-RU"/>
        </w:rPr>
        <w:t>нглийском языке.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Формирование умений: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анкете, формуляре);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</w:t>
      </w:r>
      <w:r w:rsidRPr="002103C2">
        <w:rPr>
          <w:rFonts w:ascii="Times New Roman" w:hAnsi="Times New Roman"/>
          <w:color w:val="000000"/>
          <w:sz w:val="28"/>
          <w:lang w:val="ru-RU"/>
        </w:rPr>
        <w:t>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</w:t>
      </w:r>
      <w:r w:rsidRPr="002103C2">
        <w:rPr>
          <w:rFonts w:ascii="Times New Roman" w:hAnsi="Times New Roman"/>
          <w:color w:val="000000"/>
          <w:sz w:val="28"/>
          <w:lang w:val="ru-RU"/>
        </w:rPr>
        <w:t>ковой, в том числе контекстуальной, догадки.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Игнорирование информации, не являющейся необходимой для понимания основного содержания, прочитанного (прослушанного) текста или дл</w:t>
      </w:r>
      <w:r w:rsidRPr="002103C2">
        <w:rPr>
          <w:rFonts w:ascii="Times New Roman" w:hAnsi="Times New Roman"/>
          <w:color w:val="000000"/>
          <w:sz w:val="28"/>
          <w:lang w:val="ru-RU"/>
        </w:rPr>
        <w:t>я нахождения в тексте запрашиваемой информации.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Семейные праздники.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спорт).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фитнес, сбалансиро</w:t>
      </w:r>
      <w:r w:rsidRPr="002103C2">
        <w:rPr>
          <w:rFonts w:ascii="Times New Roman" w:hAnsi="Times New Roman"/>
          <w:color w:val="000000"/>
          <w:sz w:val="28"/>
          <w:lang w:val="ru-RU"/>
        </w:rPr>
        <w:t>ванное питание.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предметы, любимый предмет, правила поведения в школе. Переписка с иностранными сверстниками.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Переписка с иностранными сверстниками.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Каникулы в разли</w:t>
      </w:r>
      <w:r w:rsidRPr="002103C2">
        <w:rPr>
          <w:rFonts w:ascii="Times New Roman" w:hAnsi="Times New Roman"/>
          <w:color w:val="000000"/>
          <w:sz w:val="28"/>
          <w:lang w:val="ru-RU"/>
        </w:rPr>
        <w:t>чное время года. Виды отдыха.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Путешествия по России и иностранным странам.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Климат, погода.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Жизнь в городе и сельской местности. Описание родного города (села). Транспорт.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поэты, учёные.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Говорен</w:t>
      </w:r>
      <w:r w:rsidRPr="002103C2">
        <w:rPr>
          <w:rFonts w:ascii="Times New Roman" w:hAnsi="Times New Roman"/>
          <w:i/>
          <w:color w:val="000000"/>
          <w:sz w:val="28"/>
          <w:lang w:val="ru-RU"/>
        </w:rPr>
        <w:t>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103C2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2103C2">
        <w:rPr>
          <w:rFonts w:ascii="Times New Roman" w:hAnsi="Times New Roman"/>
          <w:color w:val="000000"/>
          <w:sz w:val="28"/>
          <w:lang w:val="ru-RU"/>
        </w:rPr>
        <w:t>, а именно умений вести: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поздравл</w:t>
      </w:r>
      <w:r w:rsidRPr="002103C2">
        <w:rPr>
          <w:rFonts w:ascii="Times New Roman" w:hAnsi="Times New Roman"/>
          <w:color w:val="000000"/>
          <w:sz w:val="28"/>
          <w:lang w:val="ru-RU"/>
        </w:rPr>
        <w:t>ение, выражать благодарность, вежливо соглашаться на предложение и отказываться от предложения собеседника;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</w:t>
      </w:r>
      <w:r w:rsidRPr="002103C2">
        <w:rPr>
          <w:rFonts w:ascii="Times New Roman" w:hAnsi="Times New Roman"/>
          <w:color w:val="000000"/>
          <w:sz w:val="28"/>
          <w:lang w:val="ru-RU"/>
        </w:rPr>
        <w:t>тельности, вежливо соглашаться (не соглашаться) на предложение собеседника, объясняя причину своего решения;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</w:t>
      </w:r>
      <w:r w:rsidRPr="002103C2">
        <w:rPr>
          <w:rFonts w:ascii="Times New Roman" w:hAnsi="Times New Roman"/>
          <w:color w:val="000000"/>
          <w:sz w:val="28"/>
          <w:lang w:val="ru-RU"/>
        </w:rPr>
        <w:t>вать интересующую информацию, переходить с позиции спрашивающего на позицию отвечающего и наоборот.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</w:t>
      </w:r>
      <w:r w:rsidRPr="002103C2">
        <w:rPr>
          <w:rFonts w:ascii="Times New Roman" w:hAnsi="Times New Roman"/>
          <w:color w:val="000000"/>
          <w:sz w:val="28"/>
          <w:lang w:val="ru-RU"/>
        </w:rPr>
        <w:t>ем речевых ситуаций, ключевых слов и (или) иллюстраций, фотографий с соблюдением норм речевого этикета, принятых в стране (странах) изучаемого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Объём диалога – до 5 реплик со стороны каждого собеседника. 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103C2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2103C2">
        <w:rPr>
          <w:rFonts w:ascii="Times New Roman" w:hAnsi="Times New Roman"/>
          <w:color w:val="000000"/>
          <w:sz w:val="28"/>
          <w:lang w:val="ru-RU"/>
        </w:rPr>
        <w:t>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внешности и одежды человека), в том числе характеристика (черты характера реального человека или </w:t>
      </w:r>
      <w:r w:rsidRPr="002103C2">
        <w:rPr>
          <w:rFonts w:ascii="Times New Roman" w:hAnsi="Times New Roman"/>
          <w:color w:val="000000"/>
          <w:sz w:val="28"/>
          <w:lang w:val="ru-RU"/>
        </w:rPr>
        <w:t>литературного персонажа);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текста;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</w:t>
      </w:r>
      <w:r w:rsidRPr="002103C2">
        <w:rPr>
          <w:rFonts w:ascii="Times New Roman" w:hAnsi="Times New Roman"/>
          <w:color w:val="000000"/>
          <w:sz w:val="28"/>
          <w:lang w:val="ru-RU"/>
        </w:rPr>
        <w:t>ного общения в рамках тематического содержания речи с использованием ключевых слов, плана, вопросов, таблиц и (или) иллюстраций, фотографий.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7–8 фраз.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</w:t>
      </w:r>
      <w:r w:rsidRPr="002103C2">
        <w:rPr>
          <w:rFonts w:ascii="Times New Roman" w:hAnsi="Times New Roman"/>
          <w:color w:val="000000"/>
          <w:sz w:val="28"/>
          <w:lang w:val="ru-RU"/>
        </w:rPr>
        <w:t>теля и одноклассников и вербальная (невербальная) реакция на услышанное.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адаптированных аутентичных аудиотекстов, содержащих отдельные незнакомые слова, с разной глуби</w:t>
      </w:r>
      <w:r w:rsidRPr="002103C2">
        <w:rPr>
          <w:rFonts w:ascii="Times New Roman" w:hAnsi="Times New Roman"/>
          <w:color w:val="000000"/>
          <w:sz w:val="28"/>
          <w:lang w:val="ru-RU"/>
        </w:rPr>
        <w:t>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ему и главные факты (события) в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воспринимаемом на слух тексте; игнорировать незнакомые слова, несущественные для понимания основного содержания.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информации, предполагает умение выделять запрашиваемую информацию, предс</w:t>
      </w:r>
      <w:r w:rsidRPr="002103C2">
        <w:rPr>
          <w:rFonts w:ascii="Times New Roman" w:hAnsi="Times New Roman"/>
          <w:color w:val="000000"/>
          <w:sz w:val="28"/>
          <w:lang w:val="ru-RU"/>
        </w:rPr>
        <w:t>тавленную в эксплицитной (явной) форме, в воспринимаемом на слух тексте.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аудирования – до 1,5 минуты.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</w:t>
      </w:r>
      <w:r w:rsidRPr="002103C2">
        <w:rPr>
          <w:rFonts w:ascii="Times New Roman" w:hAnsi="Times New Roman"/>
          <w:color w:val="000000"/>
          <w:sz w:val="28"/>
          <w:lang w:val="ru-RU"/>
        </w:rPr>
        <w:t>оставленной коммуникативной задачи: с пониманием основного содержания, с пониманием запрашиваемой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умение определять тему (основную мысль), главные факты (события), прогнозировать соде</w:t>
      </w:r>
      <w:r w:rsidRPr="002103C2">
        <w:rPr>
          <w:rFonts w:ascii="Times New Roman" w:hAnsi="Times New Roman"/>
          <w:color w:val="000000"/>
          <w:sz w:val="28"/>
          <w:lang w:val="ru-RU"/>
        </w:rPr>
        <w:t>ржание текста по заголовку (началу текста), игнорировать незнакомые слова, несущественные для понимания основного содержания, понимать интернациональные слова в контексте. Чтение с пониманием запрашиваемой информации предполагает умения находить в прочитан</w:t>
      </w:r>
      <w:r w:rsidRPr="002103C2">
        <w:rPr>
          <w:rFonts w:ascii="Times New Roman" w:hAnsi="Times New Roman"/>
          <w:color w:val="000000"/>
          <w:sz w:val="28"/>
          <w:lang w:val="ru-RU"/>
        </w:rPr>
        <w:t>ном тексте и понимать запрашиваемую информацию.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(таблиц) и понимание представленной в них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чтения: беседа; отрывок из художественного произведения, в том числе рассказ, сказка, отрывок из статьи научно-популя</w:t>
      </w:r>
      <w:r w:rsidRPr="002103C2">
        <w:rPr>
          <w:rFonts w:ascii="Times New Roman" w:hAnsi="Times New Roman"/>
          <w:color w:val="000000"/>
          <w:sz w:val="28"/>
          <w:lang w:val="ru-RU"/>
        </w:rPr>
        <w:t>рного характера, сообщение информационного характера, сообщение личного характера, объявление, кулинарный рецепт, стихотворение, несплошной текст (таблица).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250–300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нап</w:t>
      </w:r>
      <w:r w:rsidRPr="002103C2">
        <w:rPr>
          <w:rFonts w:ascii="Times New Roman" w:hAnsi="Times New Roman"/>
          <w:color w:val="000000"/>
          <w:sz w:val="28"/>
          <w:lang w:val="ru-RU"/>
        </w:rPr>
        <w:t>исание электронного сообщения личного характера в соответствии с нормами неофициального общения, принятыми в стране (странах) изучаемого языка. Объём письма – до 70 слов;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создание небольшого письменного высказывания с использованием образца, плана, иллюстр</w:t>
      </w:r>
      <w:r w:rsidRPr="002103C2">
        <w:rPr>
          <w:rFonts w:ascii="Times New Roman" w:hAnsi="Times New Roman"/>
          <w:color w:val="000000"/>
          <w:sz w:val="28"/>
          <w:lang w:val="ru-RU"/>
        </w:rPr>
        <w:t>аций. Объём письменного высказывания – до 70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ритмико-интонационных особенностей, в том числе отсутствия фразового ударения на служебных словах, чтение новых слов согласно основным правилам чтения.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вслух небольших адаптированных аутентичных текстов, построенных на изученном языковом материале,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с соблюдением правил чтения и соответствующей интонации, демонстрирующее понимание текста.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для чтения вслу</w:t>
      </w:r>
      <w:r w:rsidRPr="002103C2">
        <w:rPr>
          <w:rFonts w:ascii="Times New Roman" w:hAnsi="Times New Roman"/>
          <w:color w:val="000000"/>
          <w:sz w:val="28"/>
          <w:lang w:val="ru-RU"/>
        </w:rPr>
        <w:t>х – до 95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Пунктуа</w:t>
      </w:r>
      <w:r w:rsidRPr="002103C2">
        <w:rPr>
          <w:rFonts w:ascii="Times New Roman" w:hAnsi="Times New Roman"/>
          <w:color w:val="000000"/>
          <w:sz w:val="28"/>
          <w:lang w:val="ru-RU"/>
        </w:rPr>
        <w:t>ционно правильное, в соответствии с нормами речевого этикета, принятыми в стране (странах) изучаемого языка, оформление электронного сообщения личного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лексических </w:t>
      </w:r>
      <w:r w:rsidRPr="002103C2">
        <w:rPr>
          <w:rFonts w:ascii="Times New Roman" w:hAnsi="Times New Roman"/>
          <w:color w:val="000000"/>
          <w:sz w:val="28"/>
          <w:lang w:val="ru-RU"/>
        </w:rPr>
        <w:t>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разли</w:t>
      </w:r>
      <w:r w:rsidRPr="002103C2">
        <w:rPr>
          <w:rFonts w:ascii="Times New Roman" w:hAnsi="Times New Roman"/>
          <w:color w:val="000000"/>
          <w:sz w:val="28"/>
          <w:lang w:val="ru-RU"/>
        </w:rPr>
        <w:t>чных средств связи для обеспечения логичности и целостности высказывания.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</w:t>
      </w:r>
      <w:r w:rsidRPr="002103C2">
        <w:rPr>
          <w:rFonts w:ascii="Times New Roman" w:hAnsi="Times New Roman"/>
          <w:color w:val="000000"/>
          <w:sz w:val="28"/>
          <w:lang w:val="ru-RU"/>
        </w:rPr>
        <w:t>я 750 лексических единиц продуктивного минимума).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при помощи суффикса -</w:t>
      </w:r>
      <w:r>
        <w:rPr>
          <w:rFonts w:ascii="Times New Roman" w:hAnsi="Times New Roman"/>
          <w:color w:val="000000"/>
          <w:sz w:val="28"/>
        </w:rPr>
        <w:t>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reading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al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typical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amazing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less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103C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useless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ive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impressive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Синонимы. Антонимы. Интернациональные слова.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Сложноподчинённые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предложения с придаточными определительными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времени с союзами </w:t>
      </w:r>
      <w:r>
        <w:rPr>
          <w:rFonts w:ascii="Times New Roman" w:hAnsi="Times New Roman"/>
          <w:color w:val="000000"/>
          <w:sz w:val="28"/>
        </w:rPr>
        <w:t>for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since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конструкциями </w:t>
      </w:r>
      <w:r>
        <w:rPr>
          <w:rFonts w:ascii="Times New Roman" w:hAnsi="Times New Roman"/>
          <w:color w:val="000000"/>
          <w:sz w:val="28"/>
        </w:rPr>
        <w:t>as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Все типы вопросительных предложений (общий, специа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льный, альтернативный, разделительный вопросы) в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Глаголы в видо-временных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must/have</w:t>
      </w:r>
      <w:r>
        <w:rPr>
          <w:rFonts w:ascii="Times New Roman" w:hAnsi="Times New Roman"/>
          <w:color w:val="000000"/>
          <w:sz w:val="28"/>
        </w:rPr>
        <w:t xml:space="preserve"> to, may, should, need).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Слова, выражающие количество (little/a little, few/a few).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Возвратные, неопределённые местоимения (</w:t>
      </w:r>
      <w:r>
        <w:rPr>
          <w:rFonts w:ascii="Times New Roman" w:hAnsi="Times New Roman"/>
          <w:color w:val="000000"/>
          <w:sz w:val="28"/>
        </w:rPr>
        <w:t>some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</w:t>
      </w:r>
      <w:r w:rsidRPr="002103C2">
        <w:rPr>
          <w:rFonts w:ascii="Times New Roman" w:hAnsi="Times New Roman"/>
          <w:color w:val="000000"/>
          <w:sz w:val="28"/>
          <w:lang w:val="ru-RU"/>
        </w:rPr>
        <w:t>) и их производные (</w:t>
      </w:r>
      <w:r>
        <w:rPr>
          <w:rFonts w:ascii="Times New Roman" w:hAnsi="Times New Roman"/>
          <w:color w:val="000000"/>
          <w:sz w:val="28"/>
        </w:rPr>
        <w:t>somebody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anybody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something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anything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другие) </w:t>
      </w:r>
      <w:r>
        <w:rPr>
          <w:rFonts w:ascii="Times New Roman" w:hAnsi="Times New Roman"/>
          <w:color w:val="000000"/>
          <w:sz w:val="28"/>
        </w:rPr>
        <w:t>every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производные (</w:t>
      </w:r>
      <w:r>
        <w:rPr>
          <w:rFonts w:ascii="Times New Roman" w:hAnsi="Times New Roman"/>
          <w:color w:val="000000"/>
          <w:sz w:val="28"/>
        </w:rPr>
        <w:t>everybody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everything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другие) в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повествовательных (утвердительных и отрицательных) и вопросительных предложениях.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Числительные для обозначения дат и больших чисел (100–1000).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отдельных социокультурных элементов речевого </w:t>
      </w:r>
      <w:r w:rsidRPr="002103C2">
        <w:rPr>
          <w:rFonts w:ascii="Times New Roman" w:hAnsi="Times New Roman"/>
          <w:color w:val="000000"/>
          <w:sz w:val="28"/>
          <w:lang w:val="ru-RU"/>
        </w:rPr>
        <w:t>поведенческого этикета в стране (странах) изучаемого языка в рамках тематического содержания речи (в ситуациях общения, в том числе «Дома», «В магазине»).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</w:t>
      </w:r>
      <w:r w:rsidRPr="002103C2">
        <w:rPr>
          <w:rFonts w:ascii="Times New Roman" w:hAnsi="Times New Roman"/>
          <w:color w:val="000000"/>
          <w:sz w:val="28"/>
          <w:lang w:val="ru-RU"/>
        </w:rPr>
        <w:t>ки в рамках тематического содержания (некоторые национальные праздники, традиции в питании и проведении досуга, этикетные особенности посещения гостей).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государс</w:t>
      </w:r>
      <w:r w:rsidRPr="002103C2">
        <w:rPr>
          <w:rFonts w:ascii="Times New Roman" w:hAnsi="Times New Roman"/>
          <w:color w:val="000000"/>
          <w:sz w:val="28"/>
          <w:lang w:val="ru-RU"/>
        </w:rPr>
        <w:t>твенной символикой (флагом), некоторыми национальными символами, традициями проведения основных национальных праздников (Рождества, Нового года, Дня матери и других праздников), с особенностями образа жизни и культуры страны (стран) изучаемого языка (извес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тными достопримечательностями, некоторыми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выдающимися людьми), с доступными в языковом отношении образцами детской поэзии и прозы на английском языке.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фамилии своих родственников и друзей на англи</w:t>
      </w:r>
      <w:r w:rsidRPr="002103C2">
        <w:rPr>
          <w:rFonts w:ascii="Times New Roman" w:hAnsi="Times New Roman"/>
          <w:color w:val="000000"/>
          <w:sz w:val="28"/>
          <w:lang w:val="ru-RU"/>
        </w:rPr>
        <w:t>йском языке;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анкете, формуляре);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национальные праздники, традиции в проведении досуга и питании), наиболее известные достопримечательности;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рассказывать о выдающихся людях родной страны и страны (стран) изучаемого языка (учёных, писателях, поэтах).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</w:t>
      </w:r>
      <w:r w:rsidRPr="002103C2">
        <w:rPr>
          <w:rFonts w:ascii="Times New Roman" w:hAnsi="Times New Roman"/>
          <w:color w:val="000000"/>
          <w:sz w:val="28"/>
          <w:lang w:val="ru-RU"/>
        </w:rPr>
        <w:t>ние при чтении и аудировании языковой догадки, в том числе контекстуальной.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(прослушанного) текста или для нахождения в тексте запрашиваемой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Коммуникативные ум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Семейные праздники. Обязанности по дому.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Внешность и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характер человека (литературного персонажа).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музей, спорт, музыка).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фитнес, сбалансированное питание.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и продукты </w:t>
      </w:r>
      <w:r w:rsidRPr="002103C2">
        <w:rPr>
          <w:rFonts w:ascii="Times New Roman" w:hAnsi="Times New Roman"/>
          <w:color w:val="000000"/>
          <w:sz w:val="28"/>
          <w:lang w:val="ru-RU"/>
        </w:rPr>
        <w:t>питания.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Переписка с иностранными сверстниками.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 Путешест</w:t>
      </w:r>
      <w:r w:rsidRPr="002103C2">
        <w:rPr>
          <w:rFonts w:ascii="Times New Roman" w:hAnsi="Times New Roman"/>
          <w:color w:val="000000"/>
          <w:sz w:val="28"/>
          <w:lang w:val="ru-RU"/>
        </w:rPr>
        <w:t>вия по России и иностранным странам.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Климат, погода.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Жизнь в городе и сельской местности. Описание родного города (села). Транспорт.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журналы, Интернет).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Родная страна и страна </w:t>
      </w:r>
      <w:r w:rsidRPr="002103C2">
        <w:rPr>
          <w:rFonts w:ascii="Times New Roman" w:hAnsi="Times New Roman"/>
          <w:color w:val="000000"/>
          <w:sz w:val="28"/>
          <w:lang w:val="ru-RU"/>
        </w:rPr>
        <w:t>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учёные</w:t>
      </w:r>
      <w:r w:rsidRPr="002103C2">
        <w:rPr>
          <w:rFonts w:ascii="Times New Roman" w:hAnsi="Times New Roman"/>
          <w:color w:val="000000"/>
          <w:sz w:val="28"/>
          <w:lang w:val="ru-RU"/>
        </w:rPr>
        <w:t>, писатели, поэты, спортсмены.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103C2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2103C2">
        <w:rPr>
          <w:rFonts w:ascii="Times New Roman" w:hAnsi="Times New Roman"/>
          <w:color w:val="000000"/>
          <w:sz w:val="28"/>
          <w:lang w:val="ru-RU"/>
        </w:rPr>
        <w:t>, а именно умений вести: диалог этикетного характера, диалог-побуждение к действию, диалог-расспрос, комбинированный диалог, включающий различные виды диалогов: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</w:t>
      </w:r>
      <w:r w:rsidRPr="002103C2">
        <w:rPr>
          <w:rFonts w:ascii="Times New Roman" w:hAnsi="Times New Roman"/>
          <w:color w:val="000000"/>
          <w:sz w:val="28"/>
          <w:lang w:val="ru-RU"/>
        </w:rPr>
        <w:t>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предложения собеседника;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</w:t>
      </w:r>
      <w:r w:rsidRPr="002103C2">
        <w:rPr>
          <w:rFonts w:ascii="Times New Roman" w:hAnsi="Times New Roman"/>
          <w:color w:val="000000"/>
          <w:sz w:val="28"/>
          <w:lang w:val="ru-RU"/>
        </w:rPr>
        <w:t>яя причину своего решения;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событиям, запрашивать интересующую информацию, переходить с позиции спрашивающего на позицию отвеча</w:t>
      </w:r>
      <w:r w:rsidRPr="002103C2">
        <w:rPr>
          <w:rFonts w:ascii="Times New Roman" w:hAnsi="Times New Roman"/>
          <w:color w:val="000000"/>
          <w:sz w:val="28"/>
          <w:lang w:val="ru-RU"/>
        </w:rPr>
        <w:t>ющего и наоборот.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 (или) иллюстраций, фотографий с соблюдением норм речевог</w:t>
      </w:r>
      <w:r w:rsidRPr="002103C2">
        <w:rPr>
          <w:rFonts w:ascii="Times New Roman" w:hAnsi="Times New Roman"/>
          <w:color w:val="000000"/>
          <w:sz w:val="28"/>
          <w:lang w:val="ru-RU"/>
        </w:rPr>
        <w:t>о этикета, принятых в стране (странах) изучаемого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диалога – до 6 реплик со стороны каждого собеседника.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коммуникативных умений </w:t>
      </w:r>
      <w:r w:rsidRPr="002103C2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2103C2">
        <w:rPr>
          <w:rFonts w:ascii="Times New Roman" w:hAnsi="Times New Roman"/>
          <w:color w:val="000000"/>
          <w:sz w:val="28"/>
          <w:lang w:val="ru-RU"/>
        </w:rPr>
        <w:t>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</w:t>
      </w:r>
      <w:r w:rsidRPr="002103C2">
        <w:rPr>
          <w:rFonts w:ascii="Times New Roman" w:hAnsi="Times New Roman"/>
          <w:color w:val="000000"/>
          <w:sz w:val="28"/>
          <w:lang w:val="ru-RU"/>
        </w:rPr>
        <w:t>ативных типов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содержания, прочитанного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(прослушанного) текста;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слов, планов</w:t>
      </w:r>
      <w:r w:rsidRPr="002103C2">
        <w:rPr>
          <w:rFonts w:ascii="Times New Roman" w:hAnsi="Times New Roman"/>
          <w:color w:val="000000"/>
          <w:sz w:val="28"/>
          <w:lang w:val="ru-RU"/>
        </w:rPr>
        <w:t>, вопросов и (или) иллюстраций, фотографий, таблиц.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8–9 фраз.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опосредованн</w:t>
      </w:r>
      <w:r w:rsidRPr="002103C2">
        <w:rPr>
          <w:rFonts w:ascii="Times New Roman" w:hAnsi="Times New Roman"/>
          <w:color w:val="000000"/>
          <w:sz w:val="28"/>
          <w:lang w:val="ru-RU"/>
        </w:rPr>
        <w:t>ом общении: дальнейшее развитие восприятия и понимания на слух несложных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</w:t>
      </w:r>
      <w:r w:rsidRPr="002103C2">
        <w:rPr>
          <w:rFonts w:ascii="Times New Roman" w:hAnsi="Times New Roman"/>
          <w:color w:val="000000"/>
          <w:sz w:val="28"/>
          <w:lang w:val="ru-RU"/>
        </w:rPr>
        <w:t>о содержания, с пониманием запрашиваемой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(идею) и главные факты (события) в воспринимаемом на слух тексте, игнорировать незнакомые слова, не сущес</w:t>
      </w:r>
      <w:r w:rsidRPr="002103C2">
        <w:rPr>
          <w:rFonts w:ascii="Times New Roman" w:hAnsi="Times New Roman"/>
          <w:color w:val="000000"/>
          <w:sz w:val="28"/>
          <w:lang w:val="ru-RU"/>
        </w:rPr>
        <w:t>твенные для понимания основного содержания.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аудирования: диало</w:t>
      </w:r>
      <w:r w:rsidRPr="002103C2">
        <w:rPr>
          <w:rFonts w:ascii="Times New Roman" w:hAnsi="Times New Roman"/>
          <w:color w:val="000000"/>
          <w:sz w:val="28"/>
          <w:lang w:val="ru-RU"/>
        </w:rPr>
        <w:t>г (беседа), высказывания собеседников в ситуациях повседневного общения, рассказ, сообщение информационного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1,5 минуты.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несложные ау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содержания, с пониманием нужной (запрашиваемой) </w:t>
      </w:r>
      <w:r w:rsidRPr="002103C2">
        <w:rPr>
          <w:rFonts w:ascii="Times New Roman" w:hAnsi="Times New Roman"/>
          <w:color w:val="000000"/>
          <w:sz w:val="28"/>
          <w:lang w:val="ru-RU"/>
        </w:rPr>
        <w:t>информации, с полным пониманием содержания текста.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умение определять тему (основную мысль), главные факты (события), прогнозировать содержание текста по заголовку (началу текста), </w:t>
      </w:r>
      <w:r w:rsidRPr="002103C2">
        <w:rPr>
          <w:rFonts w:ascii="Times New Roman" w:hAnsi="Times New Roman"/>
          <w:color w:val="000000"/>
          <w:sz w:val="28"/>
          <w:lang w:val="ru-RU"/>
        </w:rPr>
        <w:t>последовательность главных фактов (событий), умение игнорировать незнакомые слова, несущественные для понимания основного содержания, понимать интернациональные слова.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пониманием нужной (запрашиваемой) информации предполагает умение находить в про</w:t>
      </w:r>
      <w:r w:rsidRPr="002103C2">
        <w:rPr>
          <w:rFonts w:ascii="Times New Roman" w:hAnsi="Times New Roman"/>
          <w:color w:val="000000"/>
          <w:sz w:val="28"/>
          <w:lang w:val="ru-RU"/>
        </w:rPr>
        <w:t>читанном тексте и понимать запрашиваемую информацию.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полным пониманием предполагает полное и точное понимание информации, представленной в тексте, в эксплицитной (явной) форме.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(таблиц, диаграмм) и понимание представленно</w:t>
      </w:r>
      <w:r w:rsidRPr="002103C2">
        <w:rPr>
          <w:rFonts w:ascii="Times New Roman" w:hAnsi="Times New Roman"/>
          <w:color w:val="000000"/>
          <w:sz w:val="28"/>
          <w:lang w:val="ru-RU"/>
        </w:rPr>
        <w:t>й в них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чтения: интервью, диалог (беседа), отрывок из художественного произведения, в том числе рассказа, отрывок из статьи научно-популярного характера; сообщение информационного характера, объявление, кулинарный рецепт, сообщение л</w:t>
      </w:r>
      <w:r w:rsidRPr="002103C2">
        <w:rPr>
          <w:rFonts w:ascii="Times New Roman" w:hAnsi="Times New Roman"/>
          <w:color w:val="000000"/>
          <w:sz w:val="28"/>
          <w:lang w:val="ru-RU"/>
        </w:rPr>
        <w:t>ичного характера, стихотворение, несплошной текст (таблица, диаграмма).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до 350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списывание текста и выписывание из него слов, словосочетаний, предложений в </w:t>
      </w:r>
      <w:r w:rsidRPr="002103C2">
        <w:rPr>
          <w:rFonts w:ascii="Times New Roman" w:hAnsi="Times New Roman"/>
          <w:color w:val="000000"/>
          <w:sz w:val="28"/>
          <w:lang w:val="ru-RU"/>
        </w:rPr>
        <w:t>соответствии с решаемой коммуникативной задачей, составление плана прочитанного текста;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написание электронного сообще</w:t>
      </w:r>
      <w:r w:rsidRPr="002103C2">
        <w:rPr>
          <w:rFonts w:ascii="Times New Roman" w:hAnsi="Times New Roman"/>
          <w:color w:val="000000"/>
          <w:sz w:val="28"/>
          <w:lang w:val="ru-RU"/>
        </w:rPr>
        <w:t>ния личного характера в соответствии с нормами неофициального общения, принятыми в стране (странах) изучаемого языка. Объём письма – до 90 слов;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таблицы. Объём письменного высказ</w:t>
      </w:r>
      <w:r w:rsidRPr="002103C2">
        <w:rPr>
          <w:rFonts w:ascii="Times New Roman" w:hAnsi="Times New Roman"/>
          <w:color w:val="000000"/>
          <w:sz w:val="28"/>
          <w:lang w:val="ru-RU"/>
        </w:rPr>
        <w:t>ывания – до 90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остей, в том числе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отсутствия фразового ударения на служебных словах, чтение новых слов согласно основным правилам чтения.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</w:t>
      </w:r>
      <w:r w:rsidRPr="002103C2">
        <w:rPr>
          <w:rFonts w:ascii="Times New Roman" w:hAnsi="Times New Roman"/>
          <w:color w:val="000000"/>
          <w:sz w:val="28"/>
          <w:lang w:val="ru-RU"/>
        </w:rPr>
        <w:t>й интонации, демонстрирующее понимание текста.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 вслух: диалог (беседа), рассказ, сообщение информационного характера, отрывок из статьи научно-популярного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100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</w:t>
      </w:r>
      <w:r w:rsidRPr="002103C2">
        <w:rPr>
          <w:rFonts w:ascii="Times New Roman" w:hAnsi="Times New Roman"/>
          <w:i/>
          <w:color w:val="000000"/>
          <w:sz w:val="28"/>
          <w:lang w:val="ru-RU"/>
        </w:rPr>
        <w:t>ация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обращении; апострофа.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Пунктуационно правильное, в соответствии с нормами </w:t>
      </w:r>
      <w:r w:rsidRPr="002103C2">
        <w:rPr>
          <w:rFonts w:ascii="Times New Roman" w:hAnsi="Times New Roman"/>
          <w:color w:val="000000"/>
          <w:sz w:val="28"/>
          <w:lang w:val="ru-RU"/>
        </w:rPr>
        <w:t>речевого этикета, принятыми в стране (странах) изучаемого языка, оформление электронного сообщения личного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в устной речи и письменном тексте и употребление в устной и письменной речи различных средст</w:t>
      </w:r>
      <w:r w:rsidRPr="002103C2">
        <w:rPr>
          <w:rFonts w:ascii="Times New Roman" w:hAnsi="Times New Roman"/>
          <w:color w:val="000000"/>
          <w:sz w:val="28"/>
          <w:lang w:val="ru-RU"/>
        </w:rPr>
        <w:t>в связи для обеспечения логичности и целостности высказывания.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– 900 лексических единиц для продуктивного использования (включая 750 лексических единиц, изученных ранее) и 1000 лексических единиц для рецептивного усвоения (включая 900 лексических еди</w:t>
      </w:r>
      <w:r w:rsidRPr="002103C2">
        <w:rPr>
          <w:rFonts w:ascii="Times New Roman" w:hAnsi="Times New Roman"/>
          <w:color w:val="000000"/>
          <w:sz w:val="28"/>
          <w:lang w:val="ru-RU"/>
        </w:rPr>
        <w:t>ниц продуктивного минимума).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unreality</w:t>
      </w:r>
      <w:r w:rsidRPr="002103C2">
        <w:rPr>
          <w:rFonts w:ascii="Times New Roman" w:hAnsi="Times New Roman"/>
          <w:color w:val="000000"/>
          <w:sz w:val="28"/>
          <w:lang w:val="ru-RU"/>
        </w:rPr>
        <w:t>) и при помощи суффиксов: -</w:t>
      </w:r>
      <w:r>
        <w:rPr>
          <w:rFonts w:ascii="Times New Roman" w:hAnsi="Times New Roman"/>
          <w:color w:val="000000"/>
          <w:sz w:val="28"/>
        </w:rPr>
        <w:t>ment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development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ness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darkness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при помощи </w:t>
      </w:r>
      <w:r w:rsidRPr="002103C2">
        <w:rPr>
          <w:rFonts w:ascii="Times New Roman" w:hAnsi="Times New Roman"/>
          <w:color w:val="000000"/>
          <w:sz w:val="28"/>
          <w:lang w:val="ru-RU"/>
        </w:rPr>
        <w:t>суффиксов -</w:t>
      </w:r>
      <w:r>
        <w:rPr>
          <w:rFonts w:ascii="Times New Roman" w:hAnsi="Times New Roman"/>
          <w:color w:val="000000"/>
          <w:sz w:val="28"/>
        </w:rPr>
        <w:t>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friendly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ous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famous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busy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и наречий при помощи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2103C2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103C2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informal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independently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impossible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словосложение: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сложных прилагательных путём соединения основы прилагательного с ос</w:t>
      </w:r>
      <w:r w:rsidRPr="002103C2">
        <w:rPr>
          <w:rFonts w:ascii="Times New Roman" w:hAnsi="Times New Roman"/>
          <w:color w:val="000000"/>
          <w:sz w:val="28"/>
          <w:lang w:val="ru-RU"/>
        </w:rPr>
        <w:t>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Синонимы. Антонимы. </w:t>
      </w:r>
      <w:r>
        <w:rPr>
          <w:rFonts w:ascii="Times New Roman" w:hAnsi="Times New Roman"/>
          <w:color w:val="000000"/>
          <w:sz w:val="28"/>
        </w:rPr>
        <w:t xml:space="preserve">Интернациональные слова. </w:t>
      </w:r>
      <w:r w:rsidRPr="002103C2">
        <w:rPr>
          <w:rFonts w:ascii="Times New Roman" w:hAnsi="Times New Roman"/>
          <w:color w:val="000000"/>
          <w:sz w:val="28"/>
          <w:lang w:val="ru-RU"/>
        </w:rPr>
        <w:t>Наиболее частотные фразовые глаголы.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</w:t>
      </w:r>
      <w:r w:rsidRPr="002103C2">
        <w:rPr>
          <w:rFonts w:ascii="Times New Roman" w:hAnsi="Times New Roman"/>
          <w:color w:val="000000"/>
          <w:sz w:val="28"/>
          <w:lang w:val="ru-RU"/>
        </w:rPr>
        <w:t>й речи изученных морфологических форм и синтаксических конструкций английского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Предложения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2103C2">
        <w:rPr>
          <w:rFonts w:ascii="Times New Roman" w:hAnsi="Times New Roman"/>
          <w:color w:val="000000"/>
          <w:sz w:val="28"/>
          <w:lang w:val="ru-RU"/>
        </w:rPr>
        <w:t>). Условные предложения реального (</w:t>
      </w:r>
      <w:r>
        <w:rPr>
          <w:rFonts w:ascii="Times New Roman" w:hAnsi="Times New Roman"/>
          <w:color w:val="000000"/>
          <w:sz w:val="28"/>
        </w:rPr>
        <w:t>Conditional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>)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going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+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инфинитив и формы </w:t>
      </w:r>
      <w:r>
        <w:rPr>
          <w:rFonts w:ascii="Times New Roman" w:hAnsi="Times New Roman"/>
          <w:color w:val="000000"/>
          <w:sz w:val="28"/>
        </w:rPr>
        <w:t>Future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действия.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Глаголы в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Предлоги, употребляемы</w:t>
      </w:r>
      <w:r w:rsidRPr="002103C2">
        <w:rPr>
          <w:rFonts w:ascii="Times New Roman" w:hAnsi="Times New Roman"/>
          <w:color w:val="000000"/>
          <w:sz w:val="28"/>
          <w:lang w:val="ru-RU"/>
        </w:rPr>
        <w:t>е с глаголами в страдательном залоге.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color w:val="000000"/>
          <w:sz w:val="28"/>
        </w:rPr>
        <w:t>might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Наречия, совпадающие по форме с прилагательными (</w:t>
      </w:r>
      <w:r>
        <w:rPr>
          <w:rFonts w:ascii="Times New Roman" w:hAnsi="Times New Roman"/>
          <w:color w:val="000000"/>
          <w:sz w:val="28"/>
        </w:rPr>
        <w:t>fast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high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early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Местоимения other/another, both, all, one.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Количественные числительные для обозначения больших чисел (до 1 000 000).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Социокул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ьтурные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отдельных социокультурных элементов речевого поведенческого этикета в стране (странах) изучаемого языка в рамках тематического содержания (в ситуациях общения, в том числе «В городе», «Проведение досуга», «Во </w:t>
      </w:r>
      <w:r w:rsidRPr="002103C2">
        <w:rPr>
          <w:rFonts w:ascii="Times New Roman" w:hAnsi="Times New Roman"/>
          <w:color w:val="000000"/>
          <w:sz w:val="28"/>
          <w:lang w:val="ru-RU"/>
        </w:rPr>
        <w:t>время путешествия»).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(основные национальные праздники, традиции в питании и проведении досуга, система обр</w:t>
      </w:r>
      <w:r w:rsidRPr="002103C2">
        <w:rPr>
          <w:rFonts w:ascii="Times New Roman" w:hAnsi="Times New Roman"/>
          <w:color w:val="000000"/>
          <w:sz w:val="28"/>
          <w:lang w:val="ru-RU"/>
        </w:rPr>
        <w:t>азования).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Социокультурный портрет родной страны и страны (стран) изучаемого языка: знакомство с традициями проведения основных национальных праздников (Рождества, Нового года, Дня матери и других праздников), с особенностями образа жизни и культуры страны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(стран) изучаемого языка (известными достопримечательностями; некоторыми выдающимися людьми), с доступными в языковом отношении образцами поэзии и прозы для подростков на английском языке.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писать свои имя и фамилию, а также имена и фамили</w:t>
      </w:r>
      <w:r w:rsidRPr="002103C2">
        <w:rPr>
          <w:rFonts w:ascii="Times New Roman" w:hAnsi="Times New Roman"/>
          <w:color w:val="000000"/>
          <w:sz w:val="28"/>
          <w:lang w:val="ru-RU"/>
        </w:rPr>
        <w:t>и своих родственников и друзей на английском языке;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 (странах) изу</w:t>
      </w:r>
      <w:r w:rsidRPr="002103C2">
        <w:rPr>
          <w:rFonts w:ascii="Times New Roman" w:hAnsi="Times New Roman"/>
          <w:color w:val="000000"/>
          <w:sz w:val="28"/>
          <w:lang w:val="ru-RU"/>
        </w:rPr>
        <w:t>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питании), наибол</w:t>
      </w:r>
      <w:r w:rsidRPr="002103C2">
        <w:rPr>
          <w:rFonts w:ascii="Times New Roman" w:hAnsi="Times New Roman"/>
          <w:color w:val="000000"/>
          <w:sz w:val="28"/>
          <w:lang w:val="ru-RU"/>
        </w:rPr>
        <w:t>ее известные достопримечательности;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рассказывать о выдающихся людях родной страны и страны (стран) изучаемого языка (учёных, писателях, поэтах, спортсменах).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языковой, в том числе </w:t>
      </w:r>
      <w:r w:rsidRPr="002103C2">
        <w:rPr>
          <w:rFonts w:ascii="Times New Roman" w:hAnsi="Times New Roman"/>
          <w:color w:val="000000"/>
          <w:sz w:val="28"/>
          <w:lang w:val="ru-RU"/>
        </w:rPr>
        <w:t>контекстуальной, догадки,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Переспрашивать, просить повторить, уточняя значение незнакомых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</w:t>
      </w:r>
      <w:r w:rsidRPr="002103C2">
        <w:rPr>
          <w:rFonts w:ascii="Times New Roman" w:hAnsi="Times New Roman"/>
          <w:color w:val="000000"/>
          <w:sz w:val="28"/>
          <w:lang w:val="ru-RU"/>
        </w:rPr>
        <w:t>енных высказываний, ключевых слов, плана.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содержания, прочитанного (прослушанного) текста или для нахождения в тексте запрашиваемой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Сравнение (в том числе установление </w:t>
      </w:r>
      <w:r w:rsidRPr="002103C2">
        <w:rPr>
          <w:rFonts w:ascii="Times New Roman" w:hAnsi="Times New Roman"/>
          <w:color w:val="000000"/>
          <w:sz w:val="28"/>
          <w:lang w:val="ru-RU"/>
        </w:rPr>
        <w:t>основания для сравнения) объектов, явлений, процессов, их элементов и основных функций в рамках изученной тематики.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деятельности в рамках тематического содержания речи.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музей, спорт, музыка).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</w:t>
      </w:r>
      <w:r w:rsidRPr="002103C2">
        <w:rPr>
          <w:rFonts w:ascii="Times New Roman" w:hAnsi="Times New Roman"/>
          <w:color w:val="000000"/>
          <w:sz w:val="28"/>
          <w:lang w:val="ru-RU"/>
        </w:rPr>
        <w:t>з жизни: режим труда и отдыха, фитнес, сбалансированное питание. Посещение врача.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 Карманные деньги.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 и отношение к ним. Посещение школьной библиотеки (ресур</w:t>
      </w:r>
      <w:r w:rsidRPr="002103C2">
        <w:rPr>
          <w:rFonts w:ascii="Times New Roman" w:hAnsi="Times New Roman"/>
          <w:color w:val="000000"/>
          <w:sz w:val="28"/>
          <w:lang w:val="ru-RU"/>
        </w:rPr>
        <w:t>сного центра). Переписка с иностранными сверстниками.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Виды отдыха в различное время года. Путешествия по России и иностранным странам.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Природа: флора и фауна. Проблемы экологии. Климат, погода. Стихийные бедствия.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Условия проживания в городской (сельской) </w:t>
      </w:r>
      <w:r w:rsidRPr="002103C2">
        <w:rPr>
          <w:rFonts w:ascii="Times New Roman" w:hAnsi="Times New Roman"/>
          <w:color w:val="000000"/>
          <w:sz w:val="28"/>
          <w:lang w:val="ru-RU"/>
        </w:rPr>
        <w:t>местности. Транспорт.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радио, пресса, Интернет). 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</w:t>
      </w:r>
      <w:r w:rsidRPr="002103C2">
        <w:rPr>
          <w:rFonts w:ascii="Times New Roman" w:hAnsi="Times New Roman"/>
          <w:color w:val="000000"/>
          <w:sz w:val="28"/>
          <w:lang w:val="ru-RU"/>
        </w:rPr>
        <w:t>национальные праздники, традиции, обычаи).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учёные, писатели, поэты, художники, музыканты, спортсмены.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103C2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2103C2">
        <w:rPr>
          <w:rFonts w:ascii="Times New Roman" w:hAnsi="Times New Roman"/>
          <w:color w:val="000000"/>
          <w:sz w:val="28"/>
          <w:lang w:val="ru-RU"/>
        </w:rPr>
        <w:t>, а именно умений вести разны</w:t>
      </w:r>
      <w:r w:rsidRPr="002103C2">
        <w:rPr>
          <w:rFonts w:ascii="Times New Roman" w:hAnsi="Times New Roman"/>
          <w:color w:val="000000"/>
          <w:sz w:val="28"/>
          <w:lang w:val="ru-RU"/>
        </w:rPr>
        <w:t>е виды диалогов (диалог этикетного характера, диалог-побуждение к действию, диалог-расспрос, комбинированный диалог, включающий различные виды диалогов):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по</w:t>
      </w:r>
      <w:r w:rsidRPr="002103C2">
        <w:rPr>
          <w:rFonts w:ascii="Times New Roman" w:hAnsi="Times New Roman"/>
          <w:color w:val="000000"/>
          <w:sz w:val="28"/>
          <w:lang w:val="ru-RU"/>
        </w:rPr>
        <w:t>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вопросы </w:t>
      </w:r>
      <w:r w:rsidRPr="002103C2">
        <w:rPr>
          <w:rFonts w:ascii="Times New Roman" w:hAnsi="Times New Roman"/>
          <w:color w:val="000000"/>
          <w:sz w:val="28"/>
          <w:lang w:val="ru-RU"/>
        </w:rPr>
        <w:t>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неофициал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ьного общения в рамках тематического содержания речи с использованием ключевых слов, речевых ситуаций и (или)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иллюстраций, фотографий с соблюдением нормы речевого этикета, принятых в стране (странах) изучаемого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диалога – до 7 реплик со стороны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каждого собеседника.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103C2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местности, внешности и одежды человека), в том числе </w:t>
      </w:r>
      <w:r w:rsidRPr="002103C2">
        <w:rPr>
          <w:rFonts w:ascii="Times New Roman" w:hAnsi="Times New Roman"/>
          <w:color w:val="000000"/>
          <w:sz w:val="28"/>
          <w:lang w:val="ru-RU"/>
        </w:rPr>
        <w:t>характеристика (черты характера реального человека или литературного персонажа);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выражение и аргументирование своего мнения по отношению к услышанному (прочитанному);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содержания, прочитанного (просл</w:t>
      </w:r>
      <w:r w:rsidRPr="002103C2">
        <w:rPr>
          <w:rFonts w:ascii="Times New Roman" w:hAnsi="Times New Roman"/>
          <w:color w:val="000000"/>
          <w:sz w:val="28"/>
          <w:lang w:val="ru-RU"/>
        </w:rPr>
        <w:t>ушанного) текста;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составление рассказа по картинкам;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изложение результатов выполненной проектной работы. 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</w:t>
      </w:r>
      <w:r w:rsidRPr="002103C2">
        <w:rPr>
          <w:rFonts w:ascii="Times New Roman" w:hAnsi="Times New Roman"/>
          <w:color w:val="000000"/>
          <w:sz w:val="28"/>
          <w:lang w:val="ru-RU"/>
        </w:rPr>
        <w:t>опросов, ключевых слов, планов и (или) иллюстраций, фотографий, таблиц.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9–10 фраз.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</w:t>
      </w:r>
      <w:r w:rsidRPr="002103C2">
        <w:rPr>
          <w:rFonts w:ascii="Times New Roman" w:hAnsi="Times New Roman"/>
          <w:color w:val="000000"/>
          <w:sz w:val="28"/>
          <w:lang w:val="ru-RU"/>
        </w:rPr>
        <w:t>ное, использование переспрос или просьбу повторить для уточнения отдельных деталей.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</w:t>
      </w:r>
      <w:r w:rsidRPr="002103C2">
        <w:rPr>
          <w:rFonts w:ascii="Times New Roman" w:hAnsi="Times New Roman"/>
          <w:color w:val="000000"/>
          <w:sz w:val="28"/>
          <w:lang w:val="ru-RU"/>
        </w:rPr>
        <w:t>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</w:t>
      </w:r>
      <w:r w:rsidRPr="002103C2">
        <w:rPr>
          <w:rFonts w:ascii="Times New Roman" w:hAnsi="Times New Roman"/>
          <w:color w:val="000000"/>
          <w:sz w:val="28"/>
          <w:lang w:val="ru-RU"/>
        </w:rPr>
        <w:t>ение определять основную тему (идею) и главные факты (события) в воспринимаемом на слух тексте, отделять главную информацию от второстепенной, прогнозировать содержание текста по началу аудирования, игнорировать незнакомые слова, не существенные для понима</w:t>
      </w:r>
      <w:r w:rsidRPr="002103C2">
        <w:rPr>
          <w:rFonts w:ascii="Times New Roman" w:hAnsi="Times New Roman"/>
          <w:color w:val="000000"/>
          <w:sz w:val="28"/>
          <w:lang w:val="ru-RU"/>
        </w:rPr>
        <w:t>ния основного содержания.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нужной (интересующей, запрашиваемой) информации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тексте.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</w:t>
      </w:r>
      <w:r w:rsidRPr="002103C2">
        <w:rPr>
          <w:rFonts w:ascii="Times New Roman" w:hAnsi="Times New Roman"/>
          <w:color w:val="000000"/>
          <w:sz w:val="28"/>
          <w:lang w:val="ru-RU"/>
        </w:rPr>
        <w:t>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2 минут.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умения читать про себ</w:t>
      </w:r>
      <w:r w:rsidRPr="002103C2">
        <w:rPr>
          <w:rFonts w:ascii="Times New Roman" w:hAnsi="Times New Roman"/>
          <w:color w:val="000000"/>
          <w:sz w:val="28"/>
          <w:lang w:val="ru-RU"/>
        </w:rPr>
        <w:t>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с пониманием нужной (интересующей, запрашиваемой) информации, с полным пониманием содержания.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умения: определять тему (основную мысль), выделять главные факты (события) (опуская второстепенные),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прогнозировать содержание текста по заголовку (началу текста), определять логическую последовательность главных фактов, событий, игнорировать незнакомые слова, несущественные для понимания основного содержания, понимать интернациональные слова.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</w:t>
      </w:r>
      <w:r w:rsidRPr="002103C2">
        <w:rPr>
          <w:rFonts w:ascii="Times New Roman" w:hAnsi="Times New Roman"/>
          <w:color w:val="000000"/>
          <w:sz w:val="28"/>
          <w:lang w:val="ru-RU"/>
        </w:rPr>
        <w:t>ониманием нужной (интересующей, запрашиваемой) информации предполагает умение находить прочитанном тексте и понимать запрашиваемую информацию, представленную в эксплицитной (явной) форме, оценивать найденную информацию с точки зрения её значимости для реше</w:t>
      </w:r>
      <w:r w:rsidRPr="002103C2">
        <w:rPr>
          <w:rFonts w:ascii="Times New Roman" w:hAnsi="Times New Roman"/>
          <w:color w:val="000000"/>
          <w:sz w:val="28"/>
          <w:lang w:val="ru-RU"/>
        </w:rPr>
        <w:t>ния коммуникативной задачи.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(таблиц, диаграмм, схем) и понимание представленной в них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полным пониманием содержания несложных аутентичных текстов, содержащих отдельные неизученные языковые явления. В ходе чтени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</w:t>
      </w:r>
      <w:r w:rsidRPr="002103C2">
        <w:rPr>
          <w:rFonts w:ascii="Times New Roman" w:hAnsi="Times New Roman"/>
          <w:color w:val="000000"/>
          <w:sz w:val="28"/>
          <w:lang w:val="ru-RU"/>
        </w:rPr>
        <w:t>изложенных в тексте фактов и событий, восстанавливать текст из разрозненных абзацев.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</w:t>
      </w:r>
      <w:r w:rsidRPr="002103C2">
        <w:rPr>
          <w:rFonts w:ascii="Times New Roman" w:hAnsi="Times New Roman"/>
          <w:color w:val="000000"/>
          <w:sz w:val="28"/>
          <w:lang w:val="ru-RU"/>
        </w:rPr>
        <w:t>арактера, объявление, кулинарный рецепт, меню, электронное сообщение личного характера, стихотворение.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Объём текста (текстов) для чтения – 350–500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составление плана (тезисов) устного или письменного </w:t>
      </w:r>
      <w:r w:rsidRPr="002103C2">
        <w:rPr>
          <w:rFonts w:ascii="Times New Roman" w:hAnsi="Times New Roman"/>
          <w:color w:val="000000"/>
          <w:sz w:val="28"/>
          <w:lang w:val="ru-RU"/>
        </w:rPr>
        <w:t>сообщения;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</w:t>
      </w:r>
      <w:r w:rsidRPr="002103C2">
        <w:rPr>
          <w:rFonts w:ascii="Times New Roman" w:hAnsi="Times New Roman"/>
          <w:color w:val="000000"/>
          <w:sz w:val="28"/>
          <w:lang w:val="ru-RU"/>
        </w:rPr>
        <w:t>ыми в стране (странах) изучаемого языка. Объём письма – до 110 слов;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 и (или) прочитанного (прослушанного) текста. Объём письменного высказывания – до 110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Языковые з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</w:t>
      </w:r>
      <w:r w:rsidRPr="002103C2">
        <w:rPr>
          <w:rFonts w:ascii="Times New Roman" w:hAnsi="Times New Roman"/>
          <w:color w:val="000000"/>
          <w:sz w:val="28"/>
          <w:lang w:val="ru-RU"/>
        </w:rPr>
        <w:t>разового ударения на служебных словах, чтение новых слов согласно основным правилам чтения.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</w:t>
      </w:r>
      <w:r w:rsidRPr="002103C2">
        <w:rPr>
          <w:rFonts w:ascii="Times New Roman" w:hAnsi="Times New Roman"/>
          <w:color w:val="000000"/>
          <w:sz w:val="28"/>
          <w:lang w:val="ru-RU"/>
        </w:rPr>
        <w:t>нимание текста.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110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написание изуче</w:t>
      </w:r>
      <w:r w:rsidRPr="002103C2">
        <w:rPr>
          <w:rFonts w:ascii="Times New Roman" w:hAnsi="Times New Roman"/>
          <w:color w:val="000000"/>
          <w:sz w:val="28"/>
          <w:lang w:val="ru-RU"/>
        </w:rPr>
        <w:t>нных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обращении, при вводных словах, обозначающих порядок мыслей и их связь (например, в английском языке: </w:t>
      </w:r>
      <w:r>
        <w:rPr>
          <w:rFonts w:ascii="Times New Roman" w:hAnsi="Times New Roman"/>
          <w:color w:val="000000"/>
          <w:sz w:val="28"/>
        </w:rPr>
        <w:t>fir</w:t>
      </w:r>
      <w:r>
        <w:rPr>
          <w:rFonts w:ascii="Times New Roman" w:hAnsi="Times New Roman"/>
          <w:color w:val="000000"/>
          <w:sz w:val="28"/>
        </w:rPr>
        <w:t>stly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first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of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all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secondly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on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one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on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other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103C2">
        <w:rPr>
          <w:rFonts w:ascii="Times New Roman" w:hAnsi="Times New Roman"/>
          <w:color w:val="000000"/>
          <w:sz w:val="28"/>
          <w:lang w:val="ru-RU"/>
        </w:rPr>
        <w:t>), апострофа.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Пунктуационно правильно в соответствии с нормами речевого этикета, принятыми в стране (странах) изучаемого языка, оформлять электронное сообщение личного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Лекси</w:t>
      </w:r>
      <w:r w:rsidRPr="002103C2">
        <w:rPr>
          <w:rFonts w:ascii="Times New Roman" w:hAnsi="Times New Roman"/>
          <w:i/>
          <w:color w:val="000000"/>
          <w:sz w:val="28"/>
          <w:lang w:val="ru-RU"/>
        </w:rPr>
        <w:t>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лексических единиц (слов, словосочетаний, речевых клише), обслуживающих ситуации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общения в рамках тематического содержания речи, с соблюдением существующей в английском языке нормы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лексической сочетаемости.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– 1050 лексических единиц для продуктивного использования (включая лексические единицы, изученные ранее) и 1250 лексических единиц для рецептивного усвоения (включая 1050 лексических единиц продуктивного минимума).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Основные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способы словообразования: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имен существительных при помощи суффиксов: -</w:t>
      </w:r>
      <w:r>
        <w:rPr>
          <w:rFonts w:ascii="Times New Roman" w:hAnsi="Times New Roman"/>
          <w:color w:val="000000"/>
          <w:sz w:val="28"/>
        </w:rPr>
        <w:t>ance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performance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residence</w:t>
      </w:r>
      <w:r w:rsidRPr="002103C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ity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activity</w:t>
      </w:r>
      <w:r w:rsidRPr="002103C2">
        <w:rPr>
          <w:rFonts w:ascii="Times New Roman" w:hAnsi="Times New Roman"/>
          <w:color w:val="000000"/>
          <w:sz w:val="28"/>
          <w:lang w:val="ru-RU"/>
        </w:rPr>
        <w:t>); -</w:t>
      </w:r>
      <w:r>
        <w:rPr>
          <w:rFonts w:ascii="Times New Roman" w:hAnsi="Times New Roman"/>
          <w:color w:val="000000"/>
          <w:sz w:val="28"/>
        </w:rPr>
        <w:t>ship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friendship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образование имен прилагательных при помощи префикса </w:t>
      </w:r>
      <w:r>
        <w:rPr>
          <w:rFonts w:ascii="Times New Roman" w:hAnsi="Times New Roman"/>
          <w:color w:val="000000"/>
          <w:sz w:val="28"/>
        </w:rPr>
        <w:t>inter</w:t>
      </w:r>
      <w:r w:rsidRPr="002103C2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international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образование </w:t>
      </w:r>
      <w:r w:rsidRPr="002103C2">
        <w:rPr>
          <w:rFonts w:ascii="Times New Roman" w:hAnsi="Times New Roman"/>
          <w:color w:val="000000"/>
          <w:sz w:val="28"/>
          <w:lang w:val="ru-RU"/>
        </w:rPr>
        <w:t>имен прилагательных при помощи -</w:t>
      </w:r>
      <w:r>
        <w:rPr>
          <w:rFonts w:ascii="Times New Roman" w:hAnsi="Times New Roman"/>
          <w:color w:val="000000"/>
          <w:sz w:val="28"/>
        </w:rPr>
        <w:t>ed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interested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interesting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конверсия: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имени существительного от неопределённой формы глагола (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глагола от имени существительного (</w:t>
      </w:r>
      <w:r>
        <w:rPr>
          <w:rFonts w:ascii="Times New Roman" w:hAnsi="Times New Roman"/>
          <w:color w:val="000000"/>
          <w:sz w:val="28"/>
        </w:rPr>
        <w:t>a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образование имени </w:t>
      </w:r>
      <w:r w:rsidRPr="002103C2">
        <w:rPr>
          <w:rFonts w:ascii="Times New Roman" w:hAnsi="Times New Roman"/>
          <w:color w:val="000000"/>
          <w:sz w:val="28"/>
          <w:lang w:val="ru-RU"/>
        </w:rPr>
        <w:t>существительного от прилагательного (</w:t>
      </w:r>
      <w:r>
        <w:rPr>
          <w:rFonts w:ascii="Times New Roman" w:hAnsi="Times New Roman"/>
          <w:color w:val="000000"/>
          <w:sz w:val="28"/>
        </w:rPr>
        <w:t>rich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Синонимы. Антонимы. </w:t>
      </w:r>
      <w:r>
        <w:rPr>
          <w:rFonts w:ascii="Times New Roman" w:hAnsi="Times New Roman"/>
          <w:color w:val="000000"/>
          <w:sz w:val="28"/>
        </w:rPr>
        <w:t xml:space="preserve">Интернациональные слова. </w:t>
      </w:r>
      <w:r w:rsidRPr="002103C2">
        <w:rPr>
          <w:rFonts w:ascii="Times New Roman" w:hAnsi="Times New Roman"/>
          <w:color w:val="000000"/>
          <w:sz w:val="28"/>
          <w:lang w:val="ru-RU"/>
        </w:rPr>
        <w:t>Наиболее частотные фразовые глаголы. Сокращения и аббревиатуры.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в тексте для обеспечения его </w:t>
      </w:r>
      <w:r w:rsidRPr="002103C2">
        <w:rPr>
          <w:rFonts w:ascii="Times New Roman" w:hAnsi="Times New Roman"/>
          <w:color w:val="000000"/>
          <w:sz w:val="28"/>
          <w:lang w:val="ru-RU"/>
        </w:rPr>
        <w:t>целостности (</w:t>
      </w:r>
      <w:r>
        <w:rPr>
          <w:rFonts w:ascii="Times New Roman" w:hAnsi="Times New Roman"/>
          <w:color w:val="000000"/>
          <w:sz w:val="28"/>
        </w:rPr>
        <w:t>firstly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2103C2">
        <w:rPr>
          <w:rFonts w:ascii="Times New Roman" w:hAnsi="Times New Roman"/>
          <w:color w:val="000000"/>
          <w:sz w:val="28"/>
          <w:lang w:val="ru-RU"/>
        </w:rPr>
        <w:t>.).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</w:t>
      </w:r>
      <w:r>
        <w:rPr>
          <w:rFonts w:ascii="Times New Roman" w:hAnsi="Times New Roman"/>
          <w:color w:val="000000"/>
          <w:sz w:val="28"/>
        </w:rPr>
        <w:t>omplex Object) (I saw her cross/crossing the road.).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в 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2103C2">
        <w:rPr>
          <w:rFonts w:ascii="Times New Roman" w:hAnsi="Times New Roman"/>
          <w:color w:val="000000"/>
          <w:sz w:val="28"/>
          <w:lang w:val="ru-RU"/>
        </w:rPr>
        <w:t>Согласование времен в рамках сложного предложения.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Согласование подлежащего, выраженного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103C2">
        <w:rPr>
          <w:rFonts w:ascii="Times New Roman" w:hAnsi="Times New Roman"/>
          <w:color w:val="000000"/>
          <w:sz w:val="28"/>
          <w:lang w:val="ru-RU"/>
        </w:rPr>
        <w:t>) со сказуемым.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с глаголами на -ing: to love/hate doing something.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Конструкции, содержащие глаголы-связки to b</w:t>
      </w:r>
      <w:r>
        <w:rPr>
          <w:rFonts w:ascii="Times New Roman" w:hAnsi="Times New Roman"/>
          <w:color w:val="000000"/>
          <w:sz w:val="28"/>
        </w:rPr>
        <w:t>e/to look/to feel/to seem.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Конструкции be/get used to + инфинитив глагола, be/get used to + инфинитив глагол, be/get used to doing something, be/get used to something.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both … and ….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 to stop, to remember, to forget (разни</w:t>
      </w:r>
      <w:r>
        <w:rPr>
          <w:rFonts w:ascii="Times New Roman" w:hAnsi="Times New Roman"/>
          <w:color w:val="000000"/>
          <w:sz w:val="28"/>
        </w:rPr>
        <w:t>ца в значении to stop doing smth и to stop to do smth).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видо-временных формах действительного залога в изъявительном наклонении (Past Perfect Tense, Present Perfect Continuous Tense, Future-in-the-Past).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Модальные глаголы в косвенной речи в насто</w:t>
      </w:r>
      <w:r w:rsidRPr="002103C2">
        <w:rPr>
          <w:rFonts w:ascii="Times New Roman" w:hAnsi="Times New Roman"/>
          <w:color w:val="000000"/>
          <w:sz w:val="28"/>
          <w:lang w:val="ru-RU"/>
        </w:rPr>
        <w:t>ящем и прошедшем времени.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Неличные формы глагола (инфинитив, герундий, причастия настоящего и прошедшего времени).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Наречия </w:t>
      </w:r>
      <w:r>
        <w:rPr>
          <w:rFonts w:ascii="Times New Roman" w:hAnsi="Times New Roman"/>
          <w:color w:val="000000"/>
          <w:sz w:val="28"/>
        </w:rPr>
        <w:t>too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enough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Отрицательные местоимения </w:t>
      </w:r>
      <w:r>
        <w:rPr>
          <w:rFonts w:ascii="Times New Roman" w:hAnsi="Times New Roman"/>
          <w:color w:val="000000"/>
          <w:sz w:val="28"/>
        </w:rPr>
        <w:t>no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(и его производные </w:t>
      </w:r>
      <w:r>
        <w:rPr>
          <w:rFonts w:ascii="Times New Roman" w:hAnsi="Times New Roman"/>
          <w:color w:val="000000"/>
          <w:sz w:val="28"/>
        </w:rPr>
        <w:t>nobody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другие), </w:t>
      </w:r>
      <w:r>
        <w:rPr>
          <w:rFonts w:ascii="Times New Roman" w:hAnsi="Times New Roman"/>
          <w:color w:val="000000"/>
          <w:sz w:val="28"/>
        </w:rPr>
        <w:t>none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Осущес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языка, основных социокультурных элементов речевого поведенческого этикета в англоязычной среде, знание и </w:t>
      </w:r>
      <w:r w:rsidRPr="002103C2">
        <w:rPr>
          <w:rFonts w:ascii="Times New Roman" w:hAnsi="Times New Roman"/>
          <w:color w:val="000000"/>
          <w:sz w:val="28"/>
          <w:lang w:val="ru-RU"/>
        </w:rPr>
        <w:t>использование в устной и письменной речи наиболее употребительной тематической фоновой лексики в рамках тематического содержания.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отобранного тематического содержания и и</w:t>
      </w:r>
      <w:r w:rsidRPr="002103C2">
        <w:rPr>
          <w:rFonts w:ascii="Times New Roman" w:hAnsi="Times New Roman"/>
          <w:color w:val="000000"/>
          <w:sz w:val="28"/>
          <w:lang w:val="ru-RU"/>
        </w:rPr>
        <w:t>спользование лексико-грамматических средств с их учётом.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Социокультурный портрет родной страны и страны (стран) изучаемого языка: знакомство с традициями проведения основных национальных праздников (Рождества, Нового года, Дня матери, Дня благодарения и др</w:t>
      </w:r>
      <w:r w:rsidRPr="002103C2">
        <w:rPr>
          <w:rFonts w:ascii="Times New Roman" w:hAnsi="Times New Roman"/>
          <w:color w:val="000000"/>
          <w:sz w:val="28"/>
          <w:lang w:val="ru-RU"/>
        </w:rPr>
        <w:t>угих праздников), с особенностями образа жизни и культуры страны (стран) изучаемого языка (достопримечательностями; некоторыми выдающимися людьми), с доступными в языковом отношении образцами поэзии и прозы для подростков на английском языке.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Осуществление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межличностного и межкультурного общения с использованием знаний о национально-культурных особенностях своей страны и страны (стран) изучаемого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Соблюдение нормы вежливости в межкультурном общении.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аны (стран) изучаемого языка: символики, достопримечательностей, культурных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особенностей (национальные праздники, традиции), образцов поэзии и прозы, доступных в языковом отношении.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</w:t>
      </w:r>
      <w:r w:rsidRPr="002103C2">
        <w:rPr>
          <w:rFonts w:ascii="Times New Roman" w:hAnsi="Times New Roman"/>
          <w:color w:val="000000"/>
          <w:sz w:val="28"/>
          <w:lang w:val="ru-RU"/>
        </w:rPr>
        <w:t>зыка (культурные явления, события, достопримечательности);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рассказывать о некоторых выдающихся людях родной страны и страны (стран) изучаемого языка (учёных, писателях, поэтах, художниках, музыкантах, спортсменах и других людях);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оказывать помощь </w:t>
      </w:r>
      <w:r w:rsidRPr="002103C2">
        <w:rPr>
          <w:rFonts w:ascii="Times New Roman" w:hAnsi="Times New Roman"/>
          <w:color w:val="000000"/>
          <w:sz w:val="28"/>
          <w:lang w:val="ru-RU"/>
        </w:rPr>
        <w:t>иностранным гостям в ситуациях повседневного общения (объяснить местонахождение объекта, сообщить возможный маршрут и другие ситуации).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догадки, использован</w:t>
      </w:r>
      <w:r w:rsidRPr="002103C2">
        <w:rPr>
          <w:rFonts w:ascii="Times New Roman" w:hAnsi="Times New Roman"/>
          <w:color w:val="000000"/>
          <w:sz w:val="28"/>
          <w:lang w:val="ru-RU"/>
        </w:rPr>
        <w:t>ие при говорении и письме перифраз (толкование), синонимические средства, описание предмета вместо его названия,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Переспрашивать, </w:t>
      </w:r>
      <w:r w:rsidRPr="002103C2">
        <w:rPr>
          <w:rFonts w:ascii="Times New Roman" w:hAnsi="Times New Roman"/>
          <w:color w:val="000000"/>
          <w:sz w:val="28"/>
          <w:lang w:val="ru-RU"/>
        </w:rPr>
        <w:t>просить повторить, уточняя значение незнакомых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 (прослушанного) текста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или для нахождения в тексте запрашиваемой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Формирование уме</w:t>
      </w:r>
      <w:r w:rsidRPr="002103C2">
        <w:rPr>
          <w:rFonts w:ascii="Times New Roman" w:hAnsi="Times New Roman"/>
          <w:color w:val="000000"/>
          <w:sz w:val="28"/>
          <w:lang w:val="ru-RU"/>
        </w:rPr>
        <w:t>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Конфликты и их разрешение.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</w:t>
      </w:r>
      <w:r w:rsidRPr="002103C2">
        <w:rPr>
          <w:rFonts w:ascii="Times New Roman" w:hAnsi="Times New Roman"/>
          <w:color w:val="000000"/>
          <w:sz w:val="28"/>
          <w:lang w:val="ru-RU"/>
        </w:rPr>
        <w:t>ерсонажа).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музыка, музей, спорт, живопись; компьютерные игры). Роль книги в жизни подростка.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образ жизни: режим труда и отдыха, фитнес, сбалансированное питание. Посещение врач</w:t>
      </w:r>
      <w:r w:rsidRPr="002103C2">
        <w:rPr>
          <w:rFonts w:ascii="Times New Roman" w:hAnsi="Times New Roman"/>
          <w:color w:val="000000"/>
          <w:sz w:val="28"/>
          <w:lang w:val="ru-RU"/>
        </w:rPr>
        <w:t>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 Карманные деньги. Молодёжная мода.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Школа, школьная жизнь, изучаемые предметы и отношение к ним. Взаимоотношения в школе: проблемы и их решение. Переписка с иностранными сверстниками.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Виды отдыха в различное вре</w:t>
      </w:r>
      <w:r w:rsidRPr="002103C2">
        <w:rPr>
          <w:rFonts w:ascii="Times New Roman" w:hAnsi="Times New Roman"/>
          <w:color w:val="000000"/>
          <w:sz w:val="28"/>
          <w:lang w:val="ru-RU"/>
        </w:rPr>
        <w:t>мя года. Путешествия по России и иностранным странам. Транспорт.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Природа: флора и фауна. Проблемы экологии. Защита окружающей среды. Климат, погода. Стихийные бедствия.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радио, пресса, Интернет).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Родная страна и ст</w:t>
      </w:r>
      <w:r w:rsidRPr="002103C2">
        <w:rPr>
          <w:rFonts w:ascii="Times New Roman" w:hAnsi="Times New Roman"/>
          <w:color w:val="000000"/>
          <w:sz w:val="28"/>
          <w:lang w:val="ru-RU"/>
        </w:rPr>
        <w:t>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</w:t>
      </w:r>
      <w:r w:rsidRPr="002103C2">
        <w:rPr>
          <w:rFonts w:ascii="Times New Roman" w:hAnsi="Times New Roman"/>
          <w:color w:val="000000"/>
          <w:sz w:val="28"/>
          <w:lang w:val="ru-RU"/>
        </w:rPr>
        <w:t>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художники, музыканты, спортсмены.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103C2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речи,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а именно </w:t>
      </w:r>
      <w:r w:rsidRPr="002103C2">
        <w:rPr>
          <w:rFonts w:ascii="Times New Roman" w:hAnsi="Times New Roman"/>
          <w:color w:val="000000"/>
          <w:sz w:val="28"/>
          <w:lang w:val="ru-RU"/>
        </w:rPr>
        <w:t>умений вести комбинированный диалог, включающий различные виды диалогов (этикетный диалог, диалог-побуждение к действию, диалог-расспрос), диалог-обмен мнениями: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</w:t>
      </w:r>
      <w:r w:rsidRPr="002103C2">
        <w:rPr>
          <w:rFonts w:ascii="Times New Roman" w:hAnsi="Times New Roman"/>
          <w:color w:val="000000"/>
          <w:sz w:val="28"/>
          <w:lang w:val="ru-RU"/>
        </w:rPr>
        <w:t>вать,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</w:t>
      </w:r>
      <w:r w:rsidRPr="002103C2">
        <w:rPr>
          <w:rFonts w:ascii="Times New Roman" w:hAnsi="Times New Roman"/>
          <w:color w:val="000000"/>
          <w:sz w:val="28"/>
          <w:lang w:val="ru-RU"/>
        </w:rPr>
        <w:t>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диалог-обмен мнениями: выражать свою точку мнения и обосновывать её,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высказывать своё согласие (несогласие) с точкой зрения собеседника,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выражать сомнение, давать эмоциональную оценку обсуждаемым событиям: восхищение, удивление, радость, огорчение и так далее.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</w:t>
      </w:r>
      <w:r w:rsidRPr="002103C2">
        <w:rPr>
          <w:rFonts w:ascii="Times New Roman" w:hAnsi="Times New Roman"/>
          <w:color w:val="000000"/>
          <w:sz w:val="28"/>
          <w:lang w:val="ru-RU"/>
        </w:rPr>
        <w:t>циях неофициального общения в рамках тематического содержания речи с использованием ключевых слов, речевых ситуаций и (или) иллюстраций, фотографий или без их использования с соблюдением норм речевого этикета, принятых в стране (странах) изучаемого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диалога – до 8 реплик со стороны каждого собеседника в рамках комбинированного диалога, до 6 реплик со стороны каждого собеседника в рамках диалога-обмена мнениями.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2103C2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2103C2">
        <w:rPr>
          <w:rFonts w:ascii="Times New Roman" w:hAnsi="Times New Roman"/>
          <w:color w:val="000000"/>
          <w:sz w:val="28"/>
          <w:lang w:val="ru-RU"/>
        </w:rPr>
        <w:t>: создание устных связных монологи</w:t>
      </w:r>
      <w:r w:rsidRPr="002103C2">
        <w:rPr>
          <w:rFonts w:ascii="Times New Roman" w:hAnsi="Times New Roman"/>
          <w:color w:val="000000"/>
          <w:sz w:val="28"/>
          <w:lang w:val="ru-RU"/>
        </w:rPr>
        <w:t>ческих высказываний с использованием основных коммуникативных типов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</w:t>
      </w:r>
      <w:r w:rsidRPr="002103C2">
        <w:rPr>
          <w:rFonts w:ascii="Times New Roman" w:hAnsi="Times New Roman"/>
          <w:color w:val="000000"/>
          <w:sz w:val="28"/>
          <w:lang w:val="ru-RU"/>
        </w:rPr>
        <w:t>ассуждение;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выражение и краткое аргументирование своего мнения по отношению к услышанному (прочитанному);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(прослушанного) текста с выражением своего отношения к событиям и фактам, изложенным в тексте;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составление рассказа по картинкам;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изложение результатов выполненной проектной работы.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вопросов, ключевых с</w:t>
      </w:r>
      <w:r w:rsidRPr="002103C2">
        <w:rPr>
          <w:rFonts w:ascii="Times New Roman" w:hAnsi="Times New Roman"/>
          <w:color w:val="000000"/>
          <w:sz w:val="28"/>
          <w:lang w:val="ru-RU"/>
        </w:rPr>
        <w:t>лов, плана и (или) иллюстраций, фотографий, таблиц или без их использования.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10–12 фраз.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При непосредственном общении: понимание на слух речи учителя и одноклассников и вербальная (невербальная) реакция на </w:t>
      </w:r>
      <w:r w:rsidRPr="002103C2">
        <w:rPr>
          <w:rFonts w:ascii="Times New Roman" w:hAnsi="Times New Roman"/>
          <w:color w:val="000000"/>
          <w:sz w:val="28"/>
          <w:lang w:val="ru-RU"/>
        </w:rPr>
        <w:t>услышанное, использование переспрос или просьбу повторить для уточнения отдельных деталей.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зной глубиной проникновения в их содержание в зависимости от поставленной коммуникативной задачи: с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пониманием основного содержания, с пониманием нужной (интересующей, запрашиваемой)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</w:t>
      </w:r>
      <w:r w:rsidRPr="002103C2">
        <w:rPr>
          <w:rFonts w:ascii="Times New Roman" w:hAnsi="Times New Roman"/>
          <w:color w:val="000000"/>
          <w:sz w:val="28"/>
          <w:lang w:val="ru-RU"/>
        </w:rPr>
        <w:t>гает умение определять основную тему (идею) и главные факты (события)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</w:t>
      </w:r>
      <w:r w:rsidRPr="002103C2">
        <w:rPr>
          <w:rFonts w:ascii="Times New Roman" w:hAnsi="Times New Roman"/>
          <w:color w:val="000000"/>
          <w:sz w:val="28"/>
          <w:lang w:val="ru-RU"/>
        </w:rPr>
        <w:t>нимания основного содержания.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 (интересующей, запрашиваемой) информации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текст</w:t>
      </w:r>
      <w:r w:rsidRPr="002103C2">
        <w:rPr>
          <w:rFonts w:ascii="Times New Roman" w:hAnsi="Times New Roman"/>
          <w:color w:val="000000"/>
          <w:sz w:val="28"/>
          <w:lang w:val="ru-RU"/>
        </w:rPr>
        <w:t>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6C486D" w:rsidRDefault="009F52C4">
      <w:pPr>
        <w:spacing w:after="0" w:line="264" w:lineRule="auto"/>
        <w:ind w:firstLine="600"/>
        <w:jc w:val="both"/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Языковая сложность текстов для аудирования должна соответствовать базовому уровню </w:t>
      </w:r>
      <w:r>
        <w:rPr>
          <w:rFonts w:ascii="Times New Roman" w:hAnsi="Times New Roman"/>
          <w:color w:val="000000"/>
          <w:sz w:val="28"/>
        </w:rPr>
        <w:t>(А2 – допороговому уров</w:t>
      </w:r>
      <w:r>
        <w:rPr>
          <w:rFonts w:ascii="Times New Roman" w:hAnsi="Times New Roman"/>
          <w:color w:val="000000"/>
          <w:sz w:val="28"/>
        </w:rPr>
        <w:t>ню по общеевропейской шкале).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2 минут.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Развитие умения читать про себя и понимать несложные аутентичные тексты разных жанров и стилей, содержащие отдельные неизученные языковые явления, </w:t>
      </w:r>
      <w:r w:rsidRPr="002103C2">
        <w:rPr>
          <w:rFonts w:ascii="Times New Roman" w:hAnsi="Times New Roman"/>
          <w:color w:val="000000"/>
          <w:sz w:val="28"/>
          <w:lang w:val="ru-RU"/>
        </w:rPr>
        <w:t>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текста.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понима</w:t>
      </w:r>
      <w:r w:rsidRPr="002103C2">
        <w:rPr>
          <w:rFonts w:ascii="Times New Roman" w:hAnsi="Times New Roman"/>
          <w:color w:val="000000"/>
          <w:sz w:val="28"/>
          <w:lang w:val="ru-RU"/>
        </w:rPr>
        <w:t>нием основного содержания текста предполагает умения: определять тему (основную мысль), выделять главные факты (события) (опуская второстепенные), прогнозировать содержание текста по заголовку (началу текста), определять логическую последовательность главн</w:t>
      </w:r>
      <w:r w:rsidRPr="002103C2">
        <w:rPr>
          <w:rFonts w:ascii="Times New Roman" w:hAnsi="Times New Roman"/>
          <w:color w:val="000000"/>
          <w:sz w:val="28"/>
          <w:lang w:val="ru-RU"/>
        </w:rPr>
        <w:t>ых фактов, событий, разбивать текст на относительно самостоятельные смысловые части, озаглавливать текст (его отдельные части), игнорировать незнакомые слова, несущественные для понимания основного содержания, понимать интернациональные слова.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с пон</w:t>
      </w:r>
      <w:r w:rsidRPr="002103C2">
        <w:rPr>
          <w:rFonts w:ascii="Times New Roman" w:hAnsi="Times New Roman"/>
          <w:color w:val="000000"/>
          <w:sz w:val="28"/>
          <w:lang w:val="ru-RU"/>
        </w:rPr>
        <w:t>иманием нужной (интересующей, запрашиваемой) информации 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форме, оценивать найденную информацию с точки з</w:t>
      </w:r>
      <w:r w:rsidRPr="002103C2">
        <w:rPr>
          <w:rFonts w:ascii="Times New Roman" w:hAnsi="Times New Roman"/>
          <w:color w:val="000000"/>
          <w:sz w:val="28"/>
          <w:lang w:val="ru-RU"/>
        </w:rPr>
        <w:t>рения её значимости для решения коммуникативной задачи.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Чтение несплошных текстов (таблиц, диаграмм, схем) и понимание представленной в них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Чтение с полным пониманием содержания несложных аутентичных текстов, содержащих отдельные неизученные </w:t>
      </w:r>
      <w:r w:rsidRPr="002103C2">
        <w:rPr>
          <w:rFonts w:ascii="Times New Roman" w:hAnsi="Times New Roman"/>
          <w:color w:val="000000"/>
          <w:sz w:val="28"/>
          <w:lang w:val="ru-RU"/>
        </w:rPr>
        <w:t>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</w:t>
      </w:r>
      <w:r w:rsidRPr="002103C2">
        <w:rPr>
          <w:rFonts w:ascii="Times New Roman" w:hAnsi="Times New Roman"/>
          <w:color w:val="000000"/>
          <w:sz w:val="28"/>
          <w:lang w:val="ru-RU"/>
        </w:rPr>
        <w:t>инно-следственную взаимосвязь изложенных в тексте фактов и событий, восстанавливать текст из разрозненных абзацев или путём добавления выпущенных фрагментов.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</w:t>
      </w:r>
      <w:r w:rsidRPr="002103C2">
        <w:rPr>
          <w:rFonts w:ascii="Times New Roman" w:hAnsi="Times New Roman"/>
          <w:color w:val="000000"/>
          <w:sz w:val="28"/>
          <w:lang w:val="ru-RU"/>
        </w:rPr>
        <w:t>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стихотворение; несплошной текст (таблица, диаграмма).</w:t>
      </w:r>
    </w:p>
    <w:p w:rsidR="006C486D" w:rsidRDefault="009F52C4">
      <w:pPr>
        <w:spacing w:after="0" w:line="264" w:lineRule="auto"/>
        <w:ind w:firstLine="600"/>
        <w:jc w:val="both"/>
      </w:pPr>
      <w:r w:rsidRPr="002103C2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чтения должна соответство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вать базовому уровню </w:t>
      </w:r>
      <w:r>
        <w:rPr>
          <w:rFonts w:ascii="Times New Roman" w:hAnsi="Times New Roman"/>
          <w:color w:val="000000"/>
          <w:sz w:val="28"/>
        </w:rPr>
        <w:t>(А2 – допороговому уровню по общеевропейской шкале).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500–600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составление плана (тезисов) устного или письменного сообщения;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заполнение анкет и ф</w:t>
      </w:r>
      <w:r w:rsidRPr="002103C2">
        <w:rPr>
          <w:rFonts w:ascii="Times New Roman" w:hAnsi="Times New Roman"/>
          <w:color w:val="000000"/>
          <w:sz w:val="28"/>
          <w:lang w:val="ru-RU"/>
        </w:rPr>
        <w:t>ормуляров: сообщение о себе основных сведений в соответствии с нормами, принятыми в стране (странах)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</w:t>
      </w:r>
      <w:r w:rsidRPr="002103C2">
        <w:rPr>
          <w:rFonts w:ascii="Times New Roman" w:hAnsi="Times New Roman"/>
          <w:color w:val="000000"/>
          <w:sz w:val="28"/>
          <w:lang w:val="ru-RU"/>
        </w:rPr>
        <w:t>го языка (объём письма – до 120 слов);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 и (или) прочитанного/прослушанного текста (объём письменного высказывания – до 120 слов);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заполнение таблицы с краткой фиксацией со</w:t>
      </w:r>
      <w:r w:rsidRPr="002103C2">
        <w:rPr>
          <w:rFonts w:ascii="Times New Roman" w:hAnsi="Times New Roman"/>
          <w:color w:val="000000"/>
          <w:sz w:val="28"/>
          <w:lang w:val="ru-RU"/>
        </w:rPr>
        <w:t>держания прочитанного (прослушанного) текста;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преобразование таблицы, схемы в текстовый вариант представления информации;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письменное представление результатов выполненной проектной работы (объём – 100–120 слов).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Фонетическая сторон</w:t>
      </w:r>
      <w:r w:rsidRPr="002103C2">
        <w:rPr>
          <w:rFonts w:ascii="Times New Roman" w:hAnsi="Times New Roman"/>
          <w:i/>
          <w:color w:val="000000"/>
          <w:sz w:val="28"/>
          <w:lang w:val="ru-RU"/>
        </w:rPr>
        <w:t>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Различение на слух, без фонематических ошибок, ведущих к сбою в коммуникации, произнесение слов с соблюдением правильного ударения и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фраз с соблюдением их ритмико-интонационных особенностей, в том числе отсутствия фразового ударения на служебных сло</w:t>
      </w:r>
      <w:r w:rsidRPr="002103C2">
        <w:rPr>
          <w:rFonts w:ascii="Times New Roman" w:hAnsi="Times New Roman"/>
          <w:color w:val="000000"/>
          <w:sz w:val="28"/>
          <w:lang w:val="ru-RU"/>
        </w:rPr>
        <w:t>вах, чтение новых слов согласно основным правилам чтения.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Выражение модального значения, чувства и эмоции.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Различение на слух британского и американского вариантов произношения в прослушанных текстах или услышанных высказываниях.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Чтение вслух небольших тек</w:t>
      </w:r>
      <w:r w:rsidRPr="002103C2">
        <w:rPr>
          <w:rFonts w:ascii="Times New Roman" w:hAnsi="Times New Roman"/>
          <w:color w:val="000000"/>
          <w:sz w:val="28"/>
          <w:lang w:val="ru-RU"/>
        </w:rPr>
        <w:t>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</w:t>
      </w:r>
      <w:r w:rsidRPr="002103C2">
        <w:rPr>
          <w:rFonts w:ascii="Times New Roman" w:hAnsi="Times New Roman"/>
          <w:color w:val="000000"/>
          <w:sz w:val="28"/>
          <w:lang w:val="ru-RU"/>
        </w:rPr>
        <w:t>каз, диалог (беседа).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110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ой при перечислении и обращении, при вводных словах, обозначающих порядок мыслей и их связь (например, в английском языке: </w:t>
      </w:r>
      <w:r>
        <w:rPr>
          <w:rFonts w:ascii="Times New Roman" w:hAnsi="Times New Roman"/>
          <w:color w:val="000000"/>
          <w:sz w:val="28"/>
        </w:rPr>
        <w:t>firstly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first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of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all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secondly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on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one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on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other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2103C2">
        <w:rPr>
          <w:rFonts w:ascii="Times New Roman" w:hAnsi="Times New Roman"/>
          <w:color w:val="000000"/>
          <w:sz w:val="28"/>
          <w:lang w:val="ru-RU"/>
        </w:rPr>
        <w:t>), апострофа.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</w:t>
      </w:r>
      <w:r w:rsidRPr="002103C2">
        <w:rPr>
          <w:rFonts w:ascii="Times New Roman" w:hAnsi="Times New Roman"/>
          <w:color w:val="000000"/>
          <w:sz w:val="28"/>
          <w:lang w:val="ru-RU"/>
        </w:rPr>
        <w:t>ормами речевого этикета, принятыми в стране (странах) изучаемого языка, оформление электронного сообщения личного характера.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лексических единиц (слов, словосочетаний, речевых </w:t>
      </w:r>
      <w:r w:rsidRPr="002103C2">
        <w:rPr>
          <w:rFonts w:ascii="Times New Roman" w:hAnsi="Times New Roman"/>
          <w:color w:val="000000"/>
          <w:sz w:val="28"/>
          <w:lang w:val="ru-RU"/>
        </w:rPr>
        <w:t>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различных средств связи для обеспечения лог</w:t>
      </w:r>
      <w:r w:rsidRPr="002103C2">
        <w:rPr>
          <w:rFonts w:ascii="Times New Roman" w:hAnsi="Times New Roman"/>
          <w:color w:val="000000"/>
          <w:sz w:val="28"/>
          <w:lang w:val="ru-RU"/>
        </w:rPr>
        <w:t>ичности и целостности высказывания.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Объём –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</w:t>
      </w:r>
      <w:r w:rsidRPr="002103C2">
        <w:rPr>
          <w:rFonts w:ascii="Times New Roman" w:hAnsi="Times New Roman"/>
          <w:color w:val="000000"/>
          <w:sz w:val="28"/>
          <w:lang w:val="ru-RU"/>
        </w:rPr>
        <w:t>минимума).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глаголов с помощью префиксов </w:t>
      </w:r>
      <w:r>
        <w:rPr>
          <w:rFonts w:ascii="Times New Roman" w:hAnsi="Times New Roman"/>
          <w:color w:val="000000"/>
          <w:sz w:val="28"/>
        </w:rPr>
        <w:t>under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dis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103C2">
        <w:rPr>
          <w:rFonts w:ascii="Times New Roman" w:hAnsi="Times New Roman"/>
          <w:color w:val="000000"/>
          <w:sz w:val="28"/>
          <w:lang w:val="ru-RU"/>
        </w:rPr>
        <w:t>-;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имён прилагательных с помощью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имён существительных с помощью 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2103C2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103C2">
        <w:rPr>
          <w:rFonts w:ascii="Times New Roman" w:hAnsi="Times New Roman"/>
          <w:color w:val="000000"/>
          <w:sz w:val="28"/>
          <w:lang w:val="ru-RU"/>
        </w:rPr>
        <w:t>-;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словосложение: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образовани</w:t>
      </w:r>
      <w:r w:rsidRPr="002103C2">
        <w:rPr>
          <w:rFonts w:ascii="Times New Roman" w:hAnsi="Times New Roman"/>
          <w:color w:val="000000"/>
          <w:sz w:val="28"/>
          <w:lang w:val="ru-RU"/>
        </w:rPr>
        <w:t>е сложных существительных путём соединения основы 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eight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сложны</w:t>
      </w:r>
      <w:r w:rsidRPr="002103C2">
        <w:rPr>
          <w:rFonts w:ascii="Times New Roman" w:hAnsi="Times New Roman"/>
          <w:color w:val="000000"/>
          <w:sz w:val="28"/>
          <w:lang w:val="ru-RU"/>
        </w:rPr>
        <w:t>х прилагательных путём соединения основы прилагательного с основой причастия настоящего времени (</w:t>
      </w:r>
      <w:r>
        <w:rPr>
          <w:rFonts w:ascii="Times New Roman" w:hAnsi="Times New Roman"/>
          <w:color w:val="000000"/>
          <w:sz w:val="28"/>
        </w:rPr>
        <w:t>nice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 с основой причастия прошедшего времени (</w:t>
      </w:r>
      <w:r>
        <w:rPr>
          <w:rFonts w:ascii="Times New Roman" w:hAnsi="Times New Roman"/>
          <w:color w:val="000000"/>
          <w:sz w:val="28"/>
        </w:rPr>
        <w:t>well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конверсия: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обр</w:t>
      </w:r>
      <w:r w:rsidRPr="002103C2">
        <w:rPr>
          <w:rFonts w:ascii="Times New Roman" w:hAnsi="Times New Roman"/>
          <w:color w:val="000000"/>
          <w:sz w:val="28"/>
          <w:lang w:val="ru-RU"/>
        </w:rPr>
        <w:t>азование глагола от имени прилагательного (</w:t>
      </w:r>
      <w:r>
        <w:rPr>
          <w:rFonts w:ascii="Times New Roman" w:hAnsi="Times New Roman"/>
          <w:color w:val="000000"/>
          <w:sz w:val="28"/>
        </w:rPr>
        <w:t>cool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). Многозначность лексических единиц. Синонимы. Антонимы. </w:t>
      </w:r>
      <w:r>
        <w:rPr>
          <w:rFonts w:ascii="Times New Roman" w:hAnsi="Times New Roman"/>
          <w:color w:val="000000"/>
          <w:sz w:val="28"/>
        </w:rPr>
        <w:t xml:space="preserve">Интернациональные слова. </w:t>
      </w:r>
      <w:r w:rsidRPr="002103C2">
        <w:rPr>
          <w:rFonts w:ascii="Times New Roman" w:hAnsi="Times New Roman"/>
          <w:color w:val="000000"/>
          <w:sz w:val="28"/>
          <w:lang w:val="ru-RU"/>
        </w:rPr>
        <w:t>Наиболее частотные фразовые глаголы. Сокращения и аббревиатуры.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Различные средства связи в тексте для обеспечения ег</w:t>
      </w:r>
      <w:r w:rsidRPr="002103C2">
        <w:rPr>
          <w:rFonts w:ascii="Times New Roman" w:hAnsi="Times New Roman"/>
          <w:color w:val="000000"/>
          <w:sz w:val="28"/>
          <w:lang w:val="ru-RU"/>
        </w:rPr>
        <w:t>о целостности (</w:t>
      </w:r>
      <w:r>
        <w:rPr>
          <w:rFonts w:ascii="Times New Roman" w:hAnsi="Times New Roman"/>
          <w:color w:val="000000"/>
          <w:sz w:val="28"/>
        </w:rPr>
        <w:t>firstly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2103C2">
        <w:rPr>
          <w:rFonts w:ascii="Times New Roman" w:hAnsi="Times New Roman"/>
          <w:color w:val="000000"/>
          <w:sz w:val="28"/>
          <w:lang w:val="ru-RU"/>
        </w:rPr>
        <w:t>.).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со сложным дополнением </w:t>
      </w:r>
      <w:r>
        <w:rPr>
          <w:rFonts w:ascii="Times New Roman" w:hAnsi="Times New Roman"/>
          <w:color w:val="000000"/>
          <w:sz w:val="28"/>
        </w:rPr>
        <w:t>(Complex Object) (I want to have my hair cut.).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Условные предложения нереального характера (</w:t>
      </w:r>
      <w:r>
        <w:rPr>
          <w:rFonts w:ascii="Times New Roman" w:hAnsi="Times New Roman"/>
          <w:color w:val="000000"/>
          <w:sz w:val="28"/>
        </w:rPr>
        <w:t>Conditional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Конструкции для выражения предпочтения 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rather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either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or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neither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… </w:t>
      </w:r>
      <w:r>
        <w:rPr>
          <w:rFonts w:ascii="Times New Roman" w:hAnsi="Times New Roman"/>
          <w:color w:val="000000"/>
          <w:sz w:val="28"/>
        </w:rPr>
        <w:t>nor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Глаголы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</w:t>
      </w:r>
      <w:r w:rsidRPr="002103C2">
        <w:rPr>
          <w:rFonts w:ascii="Times New Roman" w:hAnsi="Times New Roman"/>
          <w:color w:val="000000"/>
          <w:sz w:val="28"/>
          <w:lang w:val="ru-RU"/>
        </w:rPr>
        <w:t>а (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Порядок следования имён прилагательных (</w:t>
      </w:r>
      <w:r>
        <w:rPr>
          <w:rFonts w:ascii="Times New Roman" w:hAnsi="Times New Roman"/>
          <w:color w:val="000000"/>
          <w:sz w:val="28"/>
        </w:rPr>
        <w:t>nice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blond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hair</w:t>
      </w:r>
      <w:r w:rsidRPr="002103C2">
        <w:rPr>
          <w:rFonts w:ascii="Times New Roman" w:hAnsi="Times New Roman"/>
          <w:color w:val="000000"/>
          <w:sz w:val="28"/>
          <w:lang w:val="ru-RU"/>
        </w:rPr>
        <w:t>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Осуществление межличностного и межкультурного общения с использованием знаний о национально-культурных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особенностях своей страны и страны (стран) изучаемого языка, основных социокультурных элементов речевого поведенческого этикета в англоязычной среде, знание и использование в устной и письменной речи наиболее употребительной тематической фоновой лексики в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рамках отобранного тематического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содержания (основные национальные праздники, традиции, обычаи, традиции в питании и проведении досуга, система образования).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тра</w:t>
      </w:r>
      <w:r w:rsidRPr="002103C2">
        <w:rPr>
          <w:rFonts w:ascii="Times New Roman" w:hAnsi="Times New Roman"/>
          <w:color w:val="000000"/>
          <w:sz w:val="28"/>
          <w:lang w:val="ru-RU"/>
        </w:rPr>
        <w:t>дициями проведения основных национальных праздников (Рождества, Нового года, Дня матери, Дня благодарения и других праздников), с особенностями образа жизни и культуры страны (стран) изучаемого языка (известными достопримечательностями; некоторыми выдающим</w:t>
      </w:r>
      <w:r w:rsidRPr="002103C2">
        <w:rPr>
          <w:rFonts w:ascii="Times New Roman" w:hAnsi="Times New Roman"/>
          <w:color w:val="000000"/>
          <w:sz w:val="28"/>
          <w:lang w:val="ru-RU"/>
        </w:rPr>
        <w:t>ися людьми), с доступными в языковом отношении образцами поэзии и прозы для подростков на английском языке.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Формирование элементарного представление о различных вариантах английского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</w:t>
      </w:r>
      <w:r w:rsidRPr="002103C2">
        <w:rPr>
          <w:rFonts w:ascii="Times New Roman" w:hAnsi="Times New Roman"/>
          <w:color w:val="000000"/>
          <w:sz w:val="28"/>
          <w:lang w:val="ru-RU"/>
        </w:rPr>
        <w:t>нием знаний о национально-культурных особенностях своей страны и страны (стран) изучаемого языка.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Соблюдение норм вежливости в межкультурном общении. 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писать свои имя и фамилию, а также имена и фамилии своих родственников и друзей на </w:t>
      </w:r>
      <w:r w:rsidRPr="002103C2">
        <w:rPr>
          <w:rFonts w:ascii="Times New Roman" w:hAnsi="Times New Roman"/>
          <w:color w:val="000000"/>
          <w:sz w:val="28"/>
          <w:lang w:val="ru-RU"/>
        </w:rPr>
        <w:t>английском языке;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 (странах)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Россию и страну (страны)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питании, достопримечательности);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</w:t>
      </w:r>
      <w:r w:rsidRPr="002103C2">
        <w:rPr>
          <w:rFonts w:ascii="Times New Roman" w:hAnsi="Times New Roman"/>
          <w:color w:val="000000"/>
          <w:sz w:val="28"/>
          <w:lang w:val="ru-RU"/>
        </w:rPr>
        <w:t>ть некоторых выдающихся людей родной страны и страны (стран) изучаемого языка (учёных, писателей, поэтов, художников, композиторов, музыкантов, спортсменов и других людей);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оказывать помощь иностранным гостям в ситуациях повседневного общения (объяснить ме</w:t>
      </w:r>
      <w:r w:rsidRPr="002103C2">
        <w:rPr>
          <w:rFonts w:ascii="Times New Roman" w:hAnsi="Times New Roman"/>
          <w:color w:val="000000"/>
          <w:sz w:val="28"/>
          <w:lang w:val="ru-RU"/>
        </w:rPr>
        <w:t>стонахождение объекта, сообщить возможный маршрут, уточнить часы работы и другие ситуации).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догадки; при говорении и письме – перифраза (толкования), синони</w:t>
      </w:r>
      <w:r w:rsidRPr="002103C2">
        <w:rPr>
          <w:rFonts w:ascii="Times New Roman" w:hAnsi="Times New Roman"/>
          <w:color w:val="000000"/>
          <w:sz w:val="28"/>
          <w:lang w:val="ru-RU"/>
        </w:rPr>
        <w:t>мических средств, описание предмета вместо его названия,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Переспрашивать, просить повторить, уточняя значение незнакомых слов.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</w:t>
      </w:r>
      <w:r w:rsidRPr="002103C2">
        <w:rPr>
          <w:rFonts w:ascii="Times New Roman" w:hAnsi="Times New Roman"/>
          <w:color w:val="000000"/>
          <w:sz w:val="28"/>
          <w:lang w:val="ru-RU"/>
        </w:rPr>
        <w:t>вание при формулировании собственных высказываний, ключевых слов, плана.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необходимой, для понимания основного содержания, прочитанного (прослушанного) текста или для нахождения в тексте запрашиваемой информации.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6C486D" w:rsidRPr="002103C2" w:rsidRDefault="006C486D">
      <w:pPr>
        <w:rPr>
          <w:lang w:val="ru-RU"/>
        </w:rPr>
        <w:sectPr w:rsidR="006C486D" w:rsidRPr="002103C2">
          <w:pgSz w:w="11906" w:h="16383"/>
          <w:pgMar w:top="1134" w:right="850" w:bottom="1134" w:left="1701" w:header="720" w:footer="720" w:gutter="0"/>
          <w:cols w:space="720"/>
        </w:sect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bookmarkStart w:id="8" w:name="block-9285212"/>
      <w:bookmarkEnd w:id="7"/>
      <w:r w:rsidRPr="002103C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ПО ИНОСТРАННОМУ (АНГЛИЙСКОМУ) ЯЗЫКУ НА УРОВНЕ ОСНОВНОГО 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ОБЩЕГО ОБРАЗОВАНИЯ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</w:t>
      </w:r>
      <w:r w:rsidRPr="002103C2">
        <w:rPr>
          <w:rFonts w:ascii="Times New Roman" w:hAnsi="Times New Roman"/>
          <w:color w:val="000000"/>
          <w:sz w:val="28"/>
          <w:lang w:val="ru-RU"/>
        </w:rPr>
        <w:t>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</w:t>
      </w:r>
      <w:r w:rsidRPr="002103C2">
        <w:rPr>
          <w:rFonts w:ascii="Times New Roman" w:hAnsi="Times New Roman"/>
          <w:color w:val="000000"/>
          <w:sz w:val="28"/>
          <w:lang w:val="ru-RU"/>
        </w:rPr>
        <w:t>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гражданского восп</w:t>
      </w:r>
      <w:r>
        <w:rPr>
          <w:rFonts w:ascii="Times New Roman" w:hAnsi="Times New Roman"/>
          <w:b/>
          <w:color w:val="000000"/>
          <w:sz w:val="28"/>
        </w:rPr>
        <w:t>итания:</w:t>
      </w:r>
    </w:p>
    <w:p w:rsidR="006C486D" w:rsidRPr="002103C2" w:rsidRDefault="009F52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6C486D" w:rsidRPr="002103C2" w:rsidRDefault="009F52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организации, местного сообщества, родного края, страны;</w:t>
      </w:r>
    </w:p>
    <w:p w:rsidR="006C486D" w:rsidRPr="002103C2" w:rsidRDefault="009F52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</w:t>
      </w:r>
      <w:r w:rsidRPr="002103C2">
        <w:rPr>
          <w:rFonts w:ascii="Times New Roman" w:hAnsi="Times New Roman"/>
          <w:color w:val="000000"/>
          <w:sz w:val="28"/>
          <w:lang w:val="ru-RU"/>
        </w:rPr>
        <w:t>экстремизма, дискриминации;</w:t>
      </w:r>
    </w:p>
    <w:p w:rsidR="006C486D" w:rsidRPr="002103C2" w:rsidRDefault="009F52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6C486D" w:rsidRPr="002103C2" w:rsidRDefault="009F52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обществе;</w:t>
      </w:r>
    </w:p>
    <w:p w:rsidR="006C486D" w:rsidRPr="002103C2" w:rsidRDefault="009F52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:rsidR="006C486D" w:rsidRPr="002103C2" w:rsidRDefault="009F52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6C486D" w:rsidRPr="002103C2" w:rsidRDefault="009F52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</w:t>
      </w:r>
      <w:r w:rsidRPr="002103C2">
        <w:rPr>
          <w:rFonts w:ascii="Times New Roman" w:hAnsi="Times New Roman"/>
          <w:color w:val="000000"/>
          <w:sz w:val="28"/>
          <w:lang w:val="ru-RU"/>
        </w:rPr>
        <w:t>рной деятельности (волонтёрство, помощь людям, нуждающимся в ней).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6C486D" w:rsidRPr="002103C2" w:rsidRDefault="009F52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проявление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интереса к познанию родного языка, истории, культу</w:t>
      </w:r>
      <w:r w:rsidRPr="002103C2">
        <w:rPr>
          <w:rFonts w:ascii="Times New Roman" w:hAnsi="Times New Roman"/>
          <w:color w:val="000000"/>
          <w:sz w:val="28"/>
          <w:lang w:val="ru-RU"/>
        </w:rPr>
        <w:t>ры Российской Федерации, своего края, народов России;</w:t>
      </w:r>
    </w:p>
    <w:p w:rsidR="006C486D" w:rsidRPr="002103C2" w:rsidRDefault="009F52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6C486D" w:rsidRPr="002103C2" w:rsidRDefault="009F52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уважение к символам России, государственным праздникам, </w:t>
      </w:r>
      <w:r w:rsidRPr="002103C2">
        <w:rPr>
          <w:rFonts w:ascii="Times New Roman" w:hAnsi="Times New Roman"/>
          <w:color w:val="000000"/>
          <w:sz w:val="28"/>
          <w:lang w:val="ru-RU"/>
        </w:rPr>
        <w:t>историческому и природному наследию и памятникам, традициям разных народов, проживающих в родной стране.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6C486D" w:rsidRPr="002103C2" w:rsidRDefault="009F52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6C486D" w:rsidRPr="002103C2" w:rsidRDefault="009F52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готовность оценивать своё поведение и п</w:t>
      </w:r>
      <w:r w:rsidRPr="002103C2">
        <w:rPr>
          <w:rFonts w:ascii="Times New Roman" w:hAnsi="Times New Roman"/>
          <w:color w:val="000000"/>
          <w:sz w:val="28"/>
          <w:lang w:val="ru-RU"/>
        </w:rPr>
        <w:t>оступки, поведение и поступки других людей с позиции нравственных и правовых норм с учётом осознания последствий поступков;</w:t>
      </w:r>
    </w:p>
    <w:p w:rsidR="006C486D" w:rsidRPr="002103C2" w:rsidRDefault="009F52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</w:t>
      </w:r>
      <w:r w:rsidRPr="002103C2">
        <w:rPr>
          <w:rFonts w:ascii="Times New Roman" w:hAnsi="Times New Roman"/>
          <w:color w:val="000000"/>
          <w:sz w:val="28"/>
          <w:lang w:val="ru-RU"/>
        </w:rPr>
        <w:t>.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6C486D" w:rsidRPr="002103C2" w:rsidRDefault="009F52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</w:t>
      </w:r>
    </w:p>
    <w:p w:rsidR="006C486D" w:rsidRPr="002103C2" w:rsidRDefault="009F52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культуры как средства коммуникации и самовыражения;</w:t>
      </w:r>
    </w:p>
    <w:p w:rsidR="006C486D" w:rsidRPr="002103C2" w:rsidRDefault="009F52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</w:t>
      </w:r>
      <w:r w:rsidRPr="002103C2">
        <w:rPr>
          <w:rFonts w:ascii="Times New Roman" w:hAnsi="Times New Roman"/>
          <w:color w:val="000000"/>
          <w:sz w:val="28"/>
          <w:lang w:val="ru-RU"/>
        </w:rPr>
        <w:t>онимание ценности отечественного и мирового искусства, роли этнических культурных традиций и народного творчества;</w:t>
      </w:r>
    </w:p>
    <w:p w:rsidR="006C486D" w:rsidRPr="002103C2" w:rsidRDefault="009F52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6C486D" w:rsidRDefault="009F52C4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жизни;</w:t>
      </w:r>
    </w:p>
    <w:p w:rsidR="006C486D" w:rsidRPr="002103C2" w:rsidRDefault="009F52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6C486D" w:rsidRPr="002103C2" w:rsidRDefault="009F52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осознание последствий и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6C486D" w:rsidRPr="002103C2" w:rsidRDefault="009F52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соблюдение правил безопасности, в том числе навыков безопасного поведения в Интернет-среде;</w:t>
      </w:r>
    </w:p>
    <w:p w:rsidR="006C486D" w:rsidRPr="002103C2" w:rsidRDefault="009F52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адаптироваться к стр</w:t>
      </w:r>
      <w:r w:rsidRPr="002103C2">
        <w:rPr>
          <w:rFonts w:ascii="Times New Roman" w:hAnsi="Times New Roman"/>
          <w:color w:val="000000"/>
          <w:sz w:val="28"/>
          <w:lang w:val="ru-RU"/>
        </w:rPr>
        <w:t>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6C486D" w:rsidRPr="002103C2" w:rsidRDefault="009F52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6C486D" w:rsidRPr="002103C2" w:rsidRDefault="009F52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умение осознавать эмоциональное состояние себя и других, умение </w:t>
      </w:r>
      <w:r w:rsidRPr="002103C2">
        <w:rPr>
          <w:rFonts w:ascii="Times New Roman" w:hAnsi="Times New Roman"/>
          <w:color w:val="000000"/>
          <w:sz w:val="28"/>
          <w:lang w:val="ru-RU"/>
        </w:rPr>
        <w:t>управлять собственным эмоциональным состоянием;</w:t>
      </w:r>
    </w:p>
    <w:p w:rsidR="006C486D" w:rsidRPr="002103C2" w:rsidRDefault="009F52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человека.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6C486D" w:rsidRPr="002103C2" w:rsidRDefault="009F52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</w:t>
      </w:r>
      <w:r w:rsidRPr="002103C2">
        <w:rPr>
          <w:rFonts w:ascii="Times New Roman" w:hAnsi="Times New Roman"/>
          <w:color w:val="000000"/>
          <w:sz w:val="28"/>
          <w:lang w:val="ru-RU"/>
        </w:rPr>
        <w:t>ь;</w:t>
      </w:r>
    </w:p>
    <w:p w:rsidR="006C486D" w:rsidRPr="002103C2" w:rsidRDefault="009F52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6C486D" w:rsidRPr="002103C2" w:rsidRDefault="009F52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осознание важности обучения на протяжении всей жизни для успешной профессиональной деятельности и развитие необходимых ум</w:t>
      </w:r>
      <w:r w:rsidRPr="002103C2">
        <w:rPr>
          <w:rFonts w:ascii="Times New Roman" w:hAnsi="Times New Roman"/>
          <w:color w:val="000000"/>
          <w:sz w:val="28"/>
          <w:lang w:val="ru-RU"/>
        </w:rPr>
        <w:t>ений для этого;</w:t>
      </w:r>
    </w:p>
    <w:p w:rsidR="006C486D" w:rsidRPr="002103C2" w:rsidRDefault="009F52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готовность адаптироваться в профессиональной среде;</w:t>
      </w:r>
    </w:p>
    <w:p w:rsidR="006C486D" w:rsidRPr="002103C2" w:rsidRDefault="009F52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деятельности;</w:t>
      </w:r>
    </w:p>
    <w:p w:rsidR="006C486D" w:rsidRPr="002103C2" w:rsidRDefault="009F52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интересов, и пот</w:t>
      </w:r>
      <w:r w:rsidRPr="002103C2">
        <w:rPr>
          <w:rFonts w:ascii="Times New Roman" w:hAnsi="Times New Roman"/>
          <w:color w:val="000000"/>
          <w:sz w:val="28"/>
          <w:lang w:val="ru-RU"/>
        </w:rPr>
        <w:t>ребностей.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6C486D" w:rsidRPr="002103C2" w:rsidRDefault="009F52C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6C486D" w:rsidRPr="002103C2" w:rsidRDefault="009F52C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повышение уровня экологи</w:t>
      </w:r>
      <w:r w:rsidRPr="002103C2">
        <w:rPr>
          <w:rFonts w:ascii="Times New Roman" w:hAnsi="Times New Roman"/>
          <w:color w:val="000000"/>
          <w:sz w:val="28"/>
          <w:lang w:val="ru-RU"/>
        </w:rPr>
        <w:t>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</w:t>
      </w:r>
    </w:p>
    <w:p w:rsidR="006C486D" w:rsidRPr="002103C2" w:rsidRDefault="009F52C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и </w:t>
      </w:r>
      <w:r w:rsidRPr="002103C2">
        <w:rPr>
          <w:rFonts w:ascii="Times New Roman" w:hAnsi="Times New Roman"/>
          <w:color w:val="000000"/>
          <w:sz w:val="28"/>
          <w:lang w:val="ru-RU"/>
        </w:rPr>
        <w:t>социальной сред;</w:t>
      </w:r>
    </w:p>
    <w:p w:rsidR="006C486D" w:rsidRPr="002103C2" w:rsidRDefault="009F52C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8)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6C486D" w:rsidRPr="002103C2" w:rsidRDefault="009F52C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</w:t>
      </w:r>
      <w:r w:rsidRPr="002103C2">
        <w:rPr>
          <w:rFonts w:ascii="Times New Roman" w:hAnsi="Times New Roman"/>
          <w:color w:val="000000"/>
          <w:sz w:val="28"/>
          <w:lang w:val="ru-RU"/>
        </w:rPr>
        <w:t>бщества, взаимосвязях человека с природной и социальной средой;</w:t>
      </w:r>
    </w:p>
    <w:p w:rsidR="006C486D" w:rsidRPr="002103C2" w:rsidRDefault="009F52C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овладение языковой и читательской культурой как средством познания мира;</w:t>
      </w:r>
    </w:p>
    <w:p w:rsidR="006C486D" w:rsidRPr="002103C2" w:rsidRDefault="009F52C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деятельности, установка на осмысление опыта, наблюдений, поступков и </w:t>
      </w:r>
      <w:r w:rsidRPr="002103C2">
        <w:rPr>
          <w:rFonts w:ascii="Times New Roman" w:hAnsi="Times New Roman"/>
          <w:color w:val="000000"/>
          <w:sz w:val="28"/>
          <w:lang w:val="ru-RU"/>
        </w:rPr>
        <w:t>стремление совершенствовать пути достижения индивидуального и коллективного благополучия.</w:t>
      </w: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9)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</w:t>
      </w:r>
      <w:r w:rsidRPr="002103C2">
        <w:rPr>
          <w:rFonts w:ascii="Times New Roman" w:hAnsi="Times New Roman"/>
          <w:color w:val="000000"/>
          <w:sz w:val="28"/>
          <w:lang w:val="ru-RU"/>
        </w:rPr>
        <w:t>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</w:t>
      </w:r>
      <w:r w:rsidRPr="002103C2">
        <w:rPr>
          <w:rFonts w:ascii="Times New Roman" w:hAnsi="Times New Roman"/>
          <w:color w:val="000000"/>
          <w:sz w:val="28"/>
          <w:lang w:val="ru-RU"/>
        </w:rPr>
        <w:t>рной среды;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способность обучающихся взаимодействовать в условиях неопределённости, открытость опыту и знаниям других;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</w:t>
      </w:r>
      <w:r w:rsidRPr="002103C2">
        <w:rPr>
          <w:rFonts w:ascii="Times New Roman" w:hAnsi="Times New Roman"/>
          <w:color w:val="000000"/>
          <w:sz w:val="28"/>
          <w:lang w:val="ru-RU"/>
        </w:rPr>
        <w:t>ение учиться у других людей, осознавать в совместной деятельности новые знания, навыки и компетенции из опыта других;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об объектах и явлениях, в том числе ранее не известных, осознавать дефицит собственных знаний и компетентностей, планировать своё развитие;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соответствии с опреде</w:t>
      </w:r>
      <w:r w:rsidRPr="002103C2">
        <w:rPr>
          <w:rFonts w:ascii="Times New Roman" w:hAnsi="Times New Roman"/>
          <w:color w:val="000000"/>
          <w:sz w:val="28"/>
          <w:lang w:val="ru-RU"/>
        </w:rPr>
        <w:t>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ум</w:t>
      </w:r>
      <w:r w:rsidRPr="002103C2">
        <w:rPr>
          <w:rFonts w:ascii="Times New Roman" w:hAnsi="Times New Roman"/>
          <w:color w:val="000000"/>
          <w:sz w:val="28"/>
          <w:lang w:val="ru-RU"/>
        </w:rPr>
        <w:t>ение анализировать и выявлять взаимосвязи природы, общества и экономики;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</w:t>
      </w:r>
      <w:r w:rsidRPr="002103C2">
        <w:rPr>
          <w:rFonts w:ascii="Times New Roman" w:hAnsi="Times New Roman"/>
          <w:color w:val="000000"/>
          <w:sz w:val="28"/>
          <w:lang w:val="ru-RU"/>
        </w:rPr>
        <w:t>совую ситуацию, оценивать происходящие изменения и их последствия;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воспринимать стрессовую ситуацию как вызов, требующий контрмер, оценивать ситуацию стресса, корректировать принимаемые решения и действия;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формулировать и оценивать риски и последствия, фор</w:t>
      </w:r>
      <w:r w:rsidRPr="002103C2">
        <w:rPr>
          <w:rFonts w:ascii="Times New Roman" w:hAnsi="Times New Roman"/>
          <w:color w:val="000000"/>
          <w:sz w:val="28"/>
          <w:lang w:val="ru-RU"/>
        </w:rPr>
        <w:t>мировать опыт, находить позитивное в произошедшей ситуации;</w:t>
      </w:r>
    </w:p>
    <w:p w:rsidR="006C486D" w:rsidRPr="002103C2" w:rsidRDefault="009F52C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отсутствие гарантий успеха.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основного общего образования у обучающегося буду</w:t>
      </w:r>
      <w:r w:rsidRPr="002103C2">
        <w:rPr>
          <w:rFonts w:ascii="Times New Roman" w:hAnsi="Times New Roman"/>
          <w:color w:val="000000"/>
          <w:sz w:val="28"/>
          <w:lang w:val="ru-RU"/>
        </w:rPr>
        <w:t>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C486D" w:rsidRPr="002103C2" w:rsidRDefault="009F52C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выявлять и </w:t>
      </w:r>
      <w:r w:rsidRPr="002103C2">
        <w:rPr>
          <w:rFonts w:ascii="Times New Roman" w:hAnsi="Times New Roman"/>
          <w:color w:val="000000"/>
          <w:sz w:val="28"/>
          <w:lang w:val="ru-RU"/>
        </w:rPr>
        <w:t>характеризовать существенные признаки объектов (явлений);</w:t>
      </w:r>
    </w:p>
    <w:p w:rsidR="006C486D" w:rsidRPr="002103C2" w:rsidRDefault="009F52C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6C486D" w:rsidRPr="002103C2" w:rsidRDefault="009F52C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</w:t>
      </w:r>
      <w:r w:rsidRPr="002103C2">
        <w:rPr>
          <w:rFonts w:ascii="Times New Roman" w:hAnsi="Times New Roman"/>
          <w:color w:val="000000"/>
          <w:sz w:val="28"/>
          <w:lang w:val="ru-RU"/>
        </w:rPr>
        <w:t>емых фактах, данных и наблюдениях;</w:t>
      </w:r>
    </w:p>
    <w:p w:rsidR="006C486D" w:rsidRPr="002103C2" w:rsidRDefault="009F52C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:rsidR="006C486D" w:rsidRPr="002103C2" w:rsidRDefault="009F52C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6C486D" w:rsidRPr="002103C2" w:rsidRDefault="009F52C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явлений и процессов;</w:t>
      </w:r>
    </w:p>
    <w:p w:rsidR="006C486D" w:rsidRPr="002103C2" w:rsidRDefault="009F52C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</w:t>
      </w:r>
      <w:r w:rsidRPr="002103C2">
        <w:rPr>
          <w:rFonts w:ascii="Times New Roman" w:hAnsi="Times New Roman"/>
          <w:color w:val="000000"/>
          <w:sz w:val="28"/>
          <w:lang w:val="ru-RU"/>
        </w:rPr>
        <w:t>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C486D" w:rsidRPr="002103C2" w:rsidRDefault="009F52C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выбирать способ решения учебной задачи (сравнивать несколько вариантов решения, выбирать наиболее подх</w:t>
      </w:r>
      <w:r w:rsidRPr="002103C2">
        <w:rPr>
          <w:rFonts w:ascii="Times New Roman" w:hAnsi="Times New Roman"/>
          <w:color w:val="000000"/>
          <w:sz w:val="28"/>
          <w:lang w:val="ru-RU"/>
        </w:rPr>
        <w:t>одящий с учётом самостоятельно выделенных критериев).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6C486D" w:rsidRPr="002103C2" w:rsidRDefault="009F52C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6C486D" w:rsidRPr="002103C2" w:rsidRDefault="009F52C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формулировать вопросы, фиксирующие разрыв между реальным и желательным состоянием ситуации, объекта, </w:t>
      </w:r>
      <w:r w:rsidRPr="002103C2">
        <w:rPr>
          <w:rFonts w:ascii="Times New Roman" w:hAnsi="Times New Roman"/>
          <w:color w:val="000000"/>
          <w:sz w:val="28"/>
          <w:lang w:val="ru-RU"/>
        </w:rPr>
        <w:t>самостоятельно устанавливать искомое и данное;</w:t>
      </w:r>
    </w:p>
    <w:p w:rsidR="006C486D" w:rsidRPr="002103C2" w:rsidRDefault="009F52C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6C486D" w:rsidRPr="002103C2" w:rsidRDefault="009F52C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опыт, несложный эксперимент, небольшое исследо</w:t>
      </w:r>
      <w:r w:rsidRPr="002103C2">
        <w:rPr>
          <w:rFonts w:ascii="Times New Roman" w:hAnsi="Times New Roman"/>
          <w:color w:val="000000"/>
          <w:sz w:val="28"/>
          <w:lang w:val="ru-RU"/>
        </w:rPr>
        <w:t>вание по установлению особенностей объекта изучения, причинно-следственных связей и зависимости объектов между собой;</w:t>
      </w:r>
    </w:p>
    <w:p w:rsidR="006C486D" w:rsidRPr="002103C2" w:rsidRDefault="009F52C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6C486D" w:rsidRPr="002103C2" w:rsidRDefault="009F52C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</w:t>
      </w:r>
      <w:r w:rsidRPr="002103C2">
        <w:rPr>
          <w:rFonts w:ascii="Times New Roman" w:hAnsi="Times New Roman"/>
          <w:color w:val="000000"/>
          <w:sz w:val="28"/>
          <w:lang w:val="ru-RU"/>
        </w:rPr>
        <w:t>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6C486D" w:rsidRPr="002103C2" w:rsidRDefault="009F52C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</w:t>
      </w:r>
      <w:r w:rsidRPr="002103C2">
        <w:rPr>
          <w:rFonts w:ascii="Times New Roman" w:hAnsi="Times New Roman"/>
          <w:color w:val="000000"/>
          <w:sz w:val="28"/>
          <w:lang w:val="ru-RU"/>
        </w:rPr>
        <w:t>туациях, выдвигать предположения об их развитии в новых условиях и контекстах.</w:t>
      </w:r>
    </w:p>
    <w:p w:rsidR="006C486D" w:rsidRDefault="009F52C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6C486D" w:rsidRPr="002103C2" w:rsidRDefault="009F52C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</w:t>
      </w:r>
      <w:r w:rsidRPr="002103C2">
        <w:rPr>
          <w:rFonts w:ascii="Times New Roman" w:hAnsi="Times New Roman"/>
          <w:color w:val="000000"/>
          <w:sz w:val="28"/>
          <w:lang w:val="ru-RU"/>
        </w:rPr>
        <w:t>ритериев;</w:t>
      </w:r>
    </w:p>
    <w:p w:rsidR="006C486D" w:rsidRPr="002103C2" w:rsidRDefault="009F52C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6C486D" w:rsidRPr="002103C2" w:rsidRDefault="009F52C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C486D" w:rsidRPr="002103C2" w:rsidRDefault="009F52C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самостоя</w:t>
      </w:r>
      <w:r w:rsidRPr="002103C2">
        <w:rPr>
          <w:rFonts w:ascii="Times New Roman" w:hAnsi="Times New Roman"/>
          <w:color w:val="000000"/>
          <w:sz w:val="28"/>
          <w:lang w:val="ru-RU"/>
        </w:rPr>
        <w:t>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6C486D" w:rsidRPr="002103C2" w:rsidRDefault="009F52C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критериям, предложенным педагогическим работником или сформулир</w:t>
      </w:r>
      <w:r w:rsidRPr="002103C2">
        <w:rPr>
          <w:rFonts w:ascii="Times New Roman" w:hAnsi="Times New Roman"/>
          <w:color w:val="000000"/>
          <w:sz w:val="28"/>
          <w:lang w:val="ru-RU"/>
        </w:rPr>
        <w:t>ованным самостоятельно;</w:t>
      </w:r>
    </w:p>
    <w:p w:rsidR="006C486D" w:rsidRPr="002103C2" w:rsidRDefault="009F52C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6C486D" w:rsidRPr="002103C2" w:rsidRDefault="009F52C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6C486D" w:rsidRPr="002103C2" w:rsidRDefault="009F52C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выражать себя (свою </w:t>
      </w:r>
      <w:r w:rsidRPr="002103C2">
        <w:rPr>
          <w:rFonts w:ascii="Times New Roman" w:hAnsi="Times New Roman"/>
          <w:color w:val="000000"/>
          <w:sz w:val="28"/>
          <w:lang w:val="ru-RU"/>
        </w:rPr>
        <w:t>точку зрения) в устных и письменных текстах;</w:t>
      </w:r>
    </w:p>
    <w:p w:rsidR="006C486D" w:rsidRPr="002103C2" w:rsidRDefault="009F52C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вести переговоры;</w:t>
      </w:r>
    </w:p>
    <w:p w:rsidR="006C486D" w:rsidRPr="002103C2" w:rsidRDefault="009F52C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</w:t>
      </w:r>
      <w:r w:rsidRPr="002103C2">
        <w:rPr>
          <w:rFonts w:ascii="Times New Roman" w:hAnsi="Times New Roman"/>
          <w:color w:val="000000"/>
          <w:sz w:val="28"/>
          <w:lang w:val="ru-RU"/>
        </w:rPr>
        <w:t>льное отношение к собеседнику и в корректной форме формулировать свои возражения;</w:t>
      </w:r>
    </w:p>
    <w:p w:rsidR="006C486D" w:rsidRPr="002103C2" w:rsidRDefault="009F52C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общения;</w:t>
      </w:r>
    </w:p>
    <w:p w:rsidR="006C486D" w:rsidRPr="002103C2" w:rsidRDefault="009F52C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сопоставлять свои сужде</w:t>
      </w:r>
      <w:r w:rsidRPr="002103C2">
        <w:rPr>
          <w:rFonts w:ascii="Times New Roman" w:hAnsi="Times New Roman"/>
          <w:color w:val="000000"/>
          <w:sz w:val="28"/>
          <w:lang w:val="ru-RU"/>
        </w:rPr>
        <w:t>ния с суждениями других участников диалога, обнаруживать различие и сходство позиций;</w:t>
      </w:r>
    </w:p>
    <w:p w:rsidR="006C486D" w:rsidRPr="002103C2" w:rsidRDefault="009F52C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6C486D" w:rsidRPr="002103C2" w:rsidRDefault="009F52C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</w:t>
      </w:r>
      <w:r w:rsidRPr="002103C2">
        <w:rPr>
          <w:rFonts w:ascii="Times New Roman" w:hAnsi="Times New Roman"/>
          <w:color w:val="000000"/>
          <w:sz w:val="28"/>
          <w:lang w:val="ru-RU"/>
        </w:rPr>
        <w:t>остей аудитории и в соответствии с ним составлять устные и письменные тексты с использованием иллюстративных материалов.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</w:p>
    <w:p w:rsidR="006C486D" w:rsidRPr="002103C2" w:rsidRDefault="009F52C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</w:t>
      </w:r>
      <w:r w:rsidRPr="002103C2">
        <w:rPr>
          <w:rFonts w:ascii="Times New Roman" w:hAnsi="Times New Roman"/>
          <w:color w:val="000000"/>
          <w:sz w:val="28"/>
          <w:lang w:val="ru-RU"/>
        </w:rPr>
        <w:t>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6C486D" w:rsidRPr="002103C2" w:rsidRDefault="009F52C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</w:t>
      </w:r>
      <w:r w:rsidRPr="002103C2">
        <w:rPr>
          <w:rFonts w:ascii="Times New Roman" w:hAnsi="Times New Roman"/>
          <w:color w:val="000000"/>
          <w:sz w:val="28"/>
          <w:lang w:val="ru-RU"/>
        </w:rPr>
        <w:t>ся, обсуждать процесс и результат совместной работы;</w:t>
      </w:r>
    </w:p>
    <w:p w:rsidR="006C486D" w:rsidRPr="002103C2" w:rsidRDefault="009F52C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обобщать мнения нескольких человек, проявлять готовность руководить, выполнять поручения, подчиняться;</w:t>
      </w:r>
    </w:p>
    <w:p w:rsidR="006C486D" w:rsidRPr="002103C2" w:rsidRDefault="009F52C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</w:t>
      </w:r>
      <w:r w:rsidRPr="002103C2">
        <w:rPr>
          <w:rFonts w:ascii="Times New Roman" w:hAnsi="Times New Roman"/>
          <w:color w:val="000000"/>
          <w:sz w:val="28"/>
          <w:lang w:val="ru-RU"/>
        </w:rPr>
        <w:t>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6C486D" w:rsidRPr="002103C2" w:rsidRDefault="009F52C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выполнять свою часть работы, достигать качественного результата по своему направлению </w:t>
      </w:r>
      <w:r w:rsidRPr="002103C2">
        <w:rPr>
          <w:rFonts w:ascii="Times New Roman" w:hAnsi="Times New Roman"/>
          <w:color w:val="000000"/>
          <w:sz w:val="28"/>
          <w:lang w:val="ru-RU"/>
        </w:rPr>
        <w:t>и координировать свои действия с другими членами команды;</w:t>
      </w:r>
    </w:p>
    <w:p w:rsidR="006C486D" w:rsidRPr="002103C2" w:rsidRDefault="009F52C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6C486D" w:rsidRPr="002103C2" w:rsidRDefault="009F52C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</w:t>
      </w:r>
      <w:r w:rsidRPr="002103C2">
        <w:rPr>
          <w:rFonts w:ascii="Times New Roman" w:hAnsi="Times New Roman"/>
          <w:color w:val="000000"/>
          <w:sz w:val="28"/>
          <w:lang w:val="ru-RU"/>
        </w:rPr>
        <w:t>стижение результатов, разделять сферу ответственности и проявлять готовность к предоставлению отчёта перед группой.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Самоорганизация</w:t>
      </w:r>
    </w:p>
    <w:p w:rsidR="006C486D" w:rsidRPr="002103C2" w:rsidRDefault="009F52C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6C486D" w:rsidRPr="002103C2" w:rsidRDefault="009F52C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ориентироваться в различных подходах принятия решений </w:t>
      </w:r>
      <w:r w:rsidRPr="002103C2">
        <w:rPr>
          <w:rFonts w:ascii="Times New Roman" w:hAnsi="Times New Roman"/>
          <w:color w:val="000000"/>
          <w:sz w:val="28"/>
          <w:lang w:val="ru-RU"/>
        </w:rPr>
        <w:t>(индивидуальное, принятие решения в группе, принятие решений группой);</w:t>
      </w:r>
    </w:p>
    <w:p w:rsidR="006C486D" w:rsidRPr="002103C2" w:rsidRDefault="009F52C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</w:t>
      </w:r>
      <w:r w:rsidRPr="002103C2">
        <w:rPr>
          <w:rFonts w:ascii="Times New Roman" w:hAnsi="Times New Roman"/>
          <w:color w:val="000000"/>
          <w:sz w:val="28"/>
          <w:lang w:val="ru-RU"/>
        </w:rPr>
        <w:t>аемые варианты решений;</w:t>
      </w:r>
    </w:p>
    <w:p w:rsidR="006C486D" w:rsidRPr="002103C2" w:rsidRDefault="009F52C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6C486D" w:rsidRPr="002103C2" w:rsidRDefault="009F52C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проводить выбор и брать ответственность за решение.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6C486D" w:rsidRPr="002103C2" w:rsidRDefault="009F52C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</w:t>
      </w:r>
      <w:r w:rsidRPr="002103C2">
        <w:rPr>
          <w:rFonts w:ascii="Times New Roman" w:hAnsi="Times New Roman"/>
          <w:color w:val="000000"/>
          <w:sz w:val="28"/>
          <w:lang w:val="ru-RU"/>
        </w:rPr>
        <w:t>адеть способами самоконтроля, самомотивации и рефлексии;</w:t>
      </w:r>
    </w:p>
    <w:p w:rsidR="006C486D" w:rsidRPr="002103C2" w:rsidRDefault="009F52C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6C486D" w:rsidRPr="002103C2" w:rsidRDefault="009F52C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учитывать контекст и предвидеть трудности, которые могут возникнуть при решении учебной задачи, адаптировать решение к меняющимся </w:t>
      </w:r>
      <w:r w:rsidRPr="002103C2">
        <w:rPr>
          <w:rFonts w:ascii="Times New Roman" w:hAnsi="Times New Roman"/>
          <w:color w:val="000000"/>
          <w:sz w:val="28"/>
          <w:lang w:val="ru-RU"/>
        </w:rPr>
        <w:t>обстоятельствам;</w:t>
      </w:r>
    </w:p>
    <w:p w:rsidR="006C486D" w:rsidRPr="002103C2" w:rsidRDefault="009F52C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</w:t>
      </w:r>
    </w:p>
    <w:p w:rsidR="006C486D" w:rsidRPr="002103C2" w:rsidRDefault="009F52C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 на основе новых обстоятельств, изменившихся ситуаций, </w:t>
      </w:r>
      <w:r w:rsidRPr="002103C2">
        <w:rPr>
          <w:rFonts w:ascii="Times New Roman" w:hAnsi="Times New Roman"/>
          <w:color w:val="000000"/>
          <w:sz w:val="28"/>
          <w:lang w:val="ru-RU"/>
        </w:rPr>
        <w:t>установленных ошибок, возникших трудностей;</w:t>
      </w:r>
    </w:p>
    <w:p w:rsidR="006C486D" w:rsidRPr="002103C2" w:rsidRDefault="009F52C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Эмоциональный интеллект </w:t>
      </w:r>
    </w:p>
    <w:p w:rsidR="006C486D" w:rsidRPr="002103C2" w:rsidRDefault="009F52C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6C486D" w:rsidRPr="002103C2" w:rsidRDefault="009F52C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6C486D" w:rsidRPr="002103C2" w:rsidRDefault="009F52C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ставить себя на место </w:t>
      </w:r>
      <w:r w:rsidRPr="002103C2">
        <w:rPr>
          <w:rFonts w:ascii="Times New Roman" w:hAnsi="Times New Roman"/>
          <w:color w:val="000000"/>
          <w:sz w:val="28"/>
          <w:lang w:val="ru-RU"/>
        </w:rPr>
        <w:t>другого человека, понимать мотивы и намерения другого;</w:t>
      </w:r>
    </w:p>
    <w:p w:rsidR="006C486D" w:rsidRDefault="009F52C4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эмоций.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Принимать себя и других</w:t>
      </w:r>
    </w:p>
    <w:p w:rsidR="006C486D" w:rsidRPr="002103C2" w:rsidRDefault="009F52C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 признавать своё право на ошибку и такое же право другого;</w:t>
      </w:r>
    </w:p>
    <w:p w:rsidR="006C486D" w:rsidRPr="002103C2" w:rsidRDefault="009F52C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принимать себя и других, не </w:t>
      </w:r>
      <w:r w:rsidRPr="002103C2">
        <w:rPr>
          <w:rFonts w:ascii="Times New Roman" w:hAnsi="Times New Roman"/>
          <w:color w:val="000000"/>
          <w:sz w:val="28"/>
          <w:lang w:val="ru-RU"/>
        </w:rPr>
        <w:t>осуждая;</w:t>
      </w:r>
    </w:p>
    <w:p w:rsidR="006C486D" w:rsidRDefault="009F52C4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открытость себе и другим;</w:t>
      </w:r>
    </w:p>
    <w:p w:rsidR="006C486D" w:rsidRPr="002103C2" w:rsidRDefault="009F52C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left="120"/>
        <w:jc w:val="both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C486D" w:rsidRPr="002103C2" w:rsidRDefault="006C486D">
      <w:pPr>
        <w:spacing w:after="0" w:line="264" w:lineRule="auto"/>
        <w:ind w:left="120"/>
        <w:jc w:val="both"/>
        <w:rPr>
          <w:lang w:val="ru-RU"/>
        </w:rPr>
      </w:pP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ориентированы на применение знаний, умений и навыков в учебных </w:t>
      </w:r>
      <w:r w:rsidRPr="002103C2">
        <w:rPr>
          <w:rFonts w:ascii="Times New Roman" w:hAnsi="Times New Roman"/>
          <w:color w:val="000000"/>
          <w:sz w:val="28"/>
          <w:lang w:val="ru-RU"/>
        </w:rPr>
        <w:t>ситуациях и реальных жизненных условиях, должны отражать сформированность иноязычной коммуникативной компетенции на допороговом уровне в совокупности её составляющих – речевой, языковой, социокультурной, компенсаторной, метапредметной (учебно-познавательно</w:t>
      </w:r>
      <w:r w:rsidRPr="002103C2">
        <w:rPr>
          <w:rFonts w:ascii="Times New Roman" w:hAnsi="Times New Roman"/>
          <w:color w:val="000000"/>
          <w:sz w:val="28"/>
          <w:lang w:val="ru-RU"/>
        </w:rPr>
        <w:t>й).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2103C2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2103C2">
        <w:rPr>
          <w:rFonts w:ascii="Times New Roman" w:hAnsi="Times New Roman"/>
          <w:color w:val="000000"/>
          <w:sz w:val="28"/>
          <w:lang w:val="ru-RU"/>
        </w:rPr>
        <w:t>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</w:t>
      </w:r>
      <w:r w:rsidRPr="002103C2">
        <w:rPr>
          <w:rFonts w:ascii="Times New Roman" w:hAnsi="Times New Roman"/>
          <w:color w:val="000000"/>
          <w:sz w:val="28"/>
          <w:lang w:val="ru-RU"/>
        </w:rPr>
        <w:t>, диалог-расспрос)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5 реплик со стороны к</w:t>
      </w:r>
      <w:r w:rsidRPr="002103C2">
        <w:rPr>
          <w:rFonts w:ascii="Times New Roman" w:hAnsi="Times New Roman"/>
          <w:color w:val="000000"/>
          <w:sz w:val="28"/>
          <w:lang w:val="ru-RU"/>
        </w:rPr>
        <w:t>аждого собеседника);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создавать разные виды монологических высказываний (описание, в том числе характеристика, повествование (сообщение) с вербальными и (или) зрительными опорами в рамках тематического содержания речи (объём монологического высказывания – 5</w:t>
      </w:r>
      <w:r w:rsidRPr="002103C2">
        <w:rPr>
          <w:rFonts w:ascii="Times New Roman" w:hAnsi="Times New Roman"/>
          <w:color w:val="000000"/>
          <w:sz w:val="28"/>
          <w:lang w:val="ru-RU"/>
        </w:rPr>
        <w:t>–6 фраз), излагать основное содержание прочитанного текста с вербальными и (или) зрительными опорами (объём – 5–6 фраз), кратко излагать результаты выполненной проектной работы (объём – до 6 фраз);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ада</w:t>
      </w:r>
      <w:r w:rsidRPr="002103C2">
        <w:rPr>
          <w:rFonts w:ascii="Times New Roman" w:hAnsi="Times New Roman"/>
          <w:color w:val="000000"/>
          <w:sz w:val="28"/>
          <w:lang w:val="ru-RU"/>
        </w:rPr>
        <w:t>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</w:t>
      </w:r>
      <w:r w:rsidRPr="002103C2">
        <w:rPr>
          <w:rFonts w:ascii="Times New Roman" w:hAnsi="Times New Roman"/>
          <w:color w:val="000000"/>
          <w:sz w:val="28"/>
          <w:lang w:val="ru-RU"/>
        </w:rPr>
        <w:t>м запрашиваемой информации (время звучания текста (текстов) для аудирования – до 1 минуты);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</w:t>
      </w:r>
      <w:r w:rsidRPr="002103C2">
        <w:rPr>
          <w:rFonts w:ascii="Times New Roman" w:hAnsi="Times New Roman"/>
          <w:color w:val="000000"/>
          <w:sz w:val="28"/>
          <w:lang w:val="ru-RU"/>
        </w:rPr>
        <w:t>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(текстов) для чтения – 180–200 слов), читать про себя несплошные тексты (таблицы) и понимать предст</w:t>
      </w:r>
      <w:r w:rsidRPr="002103C2">
        <w:rPr>
          <w:rFonts w:ascii="Times New Roman" w:hAnsi="Times New Roman"/>
          <w:color w:val="000000"/>
          <w:sz w:val="28"/>
          <w:lang w:val="ru-RU"/>
        </w:rPr>
        <w:t>авленную в них информацию;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письменная речь: писать короткие поздравления с праздниками, 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</w:t>
      </w:r>
      <w:r w:rsidRPr="002103C2">
        <w:rPr>
          <w:rFonts w:ascii="Times New Roman" w:hAnsi="Times New Roman"/>
          <w:color w:val="000000"/>
          <w:sz w:val="28"/>
          <w:lang w:val="ru-RU"/>
        </w:rPr>
        <w:t>чного характера, соблюдая речевой этикет, принятый в стране (странах) изучаемого языка (объём сообщения – до 60 слов);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на слух, без ошибок, ведущих к сбою коммуникации, произносить слова с правильным ударением и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фразы с соблюдением их ритмико-интонационных особенностей, в том числе применять правила отсутствия фразового ударения на служебных словах, выразительно читать вслух небольшие адаптированные аутентичные тексты объёмом до 90 слов, построенные на изученном </w:t>
      </w:r>
      <w:r w:rsidRPr="002103C2">
        <w:rPr>
          <w:rFonts w:ascii="Times New Roman" w:hAnsi="Times New Roman"/>
          <w:color w:val="000000"/>
          <w:sz w:val="28"/>
          <w:lang w:val="ru-RU"/>
        </w:rPr>
        <w:t>языковом материале, с соблюдением правил чтения и соответствующей интонацией, демонстрируя понимание содержания текста, читать новые слова согласно основным правилам чтения;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владеть пункт</w:t>
      </w:r>
      <w:r w:rsidRPr="002103C2">
        <w:rPr>
          <w:rFonts w:ascii="Times New Roman" w:hAnsi="Times New Roman"/>
          <w:color w:val="000000"/>
          <w:sz w:val="28"/>
          <w:lang w:val="ru-RU"/>
        </w:rPr>
        <w:t>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3) распознавать в устной речи и </w:t>
      </w:r>
      <w:r w:rsidRPr="002103C2">
        <w:rPr>
          <w:rFonts w:ascii="Times New Roman" w:hAnsi="Times New Roman"/>
          <w:color w:val="000000"/>
          <w:sz w:val="28"/>
          <w:lang w:val="ru-RU"/>
        </w:rPr>
        <w:t>письменном тексте 675 лексических единиц (слов, словосочетаний, речевых клише) и правильно употреблять в устной и письменной речи 625 лексических единиц (включая 500 лексических единиц, освоенных на уровне начального общего образования), обслуживающих ситу</w:t>
      </w:r>
      <w:r w:rsidRPr="002103C2">
        <w:rPr>
          <w:rFonts w:ascii="Times New Roman" w:hAnsi="Times New Roman"/>
          <w:color w:val="000000"/>
          <w:sz w:val="28"/>
          <w:lang w:val="ru-RU"/>
        </w:rPr>
        <w:t>ации общения в рамках отобранного тематического содержания, с соблюдением существующей нормы лексической сочетаемости;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родственные слова, образованные с использованием аффиксации: имена существительные </w:t>
      </w:r>
      <w:r w:rsidRPr="002103C2">
        <w:rPr>
          <w:rFonts w:ascii="Times New Roman" w:hAnsi="Times New Roman"/>
          <w:color w:val="000000"/>
          <w:sz w:val="28"/>
          <w:lang w:val="ru-RU"/>
        </w:rPr>
        <w:t>с суффиксами -</w:t>
      </w:r>
      <w:r>
        <w:rPr>
          <w:rFonts w:ascii="Times New Roman" w:hAnsi="Times New Roman"/>
          <w:color w:val="000000"/>
          <w:sz w:val="28"/>
        </w:rPr>
        <w:t>er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2103C2">
        <w:rPr>
          <w:rFonts w:ascii="Times New Roman" w:hAnsi="Times New Roman"/>
          <w:color w:val="000000"/>
          <w:sz w:val="28"/>
          <w:lang w:val="ru-RU"/>
        </w:rPr>
        <w:t>, имена прилагательные с суффиксами -</w:t>
      </w:r>
      <w:r>
        <w:rPr>
          <w:rFonts w:ascii="Times New Roman" w:hAnsi="Times New Roman"/>
          <w:color w:val="000000"/>
          <w:sz w:val="28"/>
        </w:rPr>
        <w:t>ful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2103C2">
        <w:rPr>
          <w:rFonts w:ascii="Times New Roman" w:hAnsi="Times New Roman"/>
          <w:color w:val="000000"/>
          <w:sz w:val="28"/>
          <w:lang w:val="ru-RU"/>
        </w:rPr>
        <w:t>, наречия с суффиксом -</w:t>
      </w:r>
      <w:r>
        <w:rPr>
          <w:rFonts w:ascii="Times New Roman" w:hAnsi="Times New Roman"/>
          <w:color w:val="000000"/>
          <w:sz w:val="28"/>
        </w:rPr>
        <w:t>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имена прилагательные, имена существительные и наречия с отрицательным префиксом </w:t>
      </w:r>
      <w:r>
        <w:rPr>
          <w:rFonts w:ascii="Times New Roman" w:hAnsi="Times New Roman"/>
          <w:color w:val="000000"/>
          <w:sz w:val="28"/>
        </w:rPr>
        <w:t>un</w:t>
      </w:r>
      <w:r w:rsidRPr="002103C2">
        <w:rPr>
          <w:rFonts w:ascii="Times New Roman" w:hAnsi="Times New Roman"/>
          <w:color w:val="000000"/>
          <w:sz w:val="28"/>
          <w:lang w:val="ru-RU"/>
        </w:rPr>
        <w:t>-;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</w:t>
      </w:r>
      <w:r w:rsidRPr="002103C2">
        <w:rPr>
          <w:rFonts w:ascii="Times New Roman" w:hAnsi="Times New Roman"/>
          <w:color w:val="000000"/>
          <w:sz w:val="28"/>
          <w:lang w:val="ru-RU"/>
        </w:rPr>
        <w:t>зученные синонимы и интернациональные слова;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английского языка, различных коммуникативных типов предложений английского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предложени</w:t>
      </w:r>
      <w:r w:rsidRPr="002103C2">
        <w:rPr>
          <w:rFonts w:ascii="Times New Roman" w:hAnsi="Times New Roman"/>
          <w:color w:val="000000"/>
          <w:sz w:val="28"/>
          <w:lang w:val="ru-RU"/>
        </w:rPr>
        <w:t>я с несколькими обстоятельствами, следующими в определённом порядке;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вопросительные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глаголы в видо-временных формах действительного залога в изъявительном наклонении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в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предложениях;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с </w:t>
      </w:r>
      <w:r w:rsidRPr="002103C2">
        <w:rPr>
          <w:rFonts w:ascii="Times New Roman" w:hAnsi="Times New Roman"/>
          <w:color w:val="000000"/>
          <w:sz w:val="28"/>
          <w:lang w:val="ru-RU"/>
        </w:rPr>
        <w:t>причастиями настоящего и прошедшего времени;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наречия в положительной, сравнительной и превосходной степенях, образованные по правилу, и исключения;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использовать отдельные социокультурные элементы речевого </w:t>
      </w:r>
      <w:r w:rsidRPr="002103C2">
        <w:rPr>
          <w:rFonts w:ascii="Times New Roman" w:hAnsi="Times New Roman"/>
          <w:color w:val="000000"/>
          <w:sz w:val="28"/>
          <w:lang w:val="ru-RU"/>
        </w:rPr>
        <w:t>поведенческого этикета в стране (странах) изучаемого языка в рамках тематического содержания;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понимать и использовать в устной и письменной речи наиболее употребительную лексику, обозначающую фоновую лексику страны (стран) изучаемого языка в рамках тематич</w:t>
      </w:r>
      <w:r w:rsidRPr="002103C2">
        <w:rPr>
          <w:rFonts w:ascii="Times New Roman" w:hAnsi="Times New Roman"/>
          <w:color w:val="000000"/>
          <w:sz w:val="28"/>
          <w:lang w:val="ru-RU"/>
        </w:rPr>
        <w:t>еского содержания речи;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правильно оформлять адрес, писать фамилии и имена (свои, родственников и друзей) на английском языке (в анкете, формуляре);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родной страны и страны (стран)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страны (стран)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</w:t>
      </w:r>
      <w:r w:rsidRPr="002103C2">
        <w:rPr>
          <w:rFonts w:ascii="Times New Roman" w:hAnsi="Times New Roman"/>
          <w:color w:val="000000"/>
          <w:sz w:val="28"/>
          <w:lang w:val="ru-RU"/>
        </w:rPr>
        <w:t>го содержания, прочитанного (прослушанного) текста или для нахождения в тексте запрашиваемой информации;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</w:t>
      </w:r>
      <w:r w:rsidRPr="002103C2">
        <w:rPr>
          <w:rFonts w:ascii="Times New Roman" w:hAnsi="Times New Roman"/>
          <w:color w:val="000000"/>
          <w:sz w:val="28"/>
          <w:lang w:val="ru-RU"/>
        </w:rPr>
        <w:t>ости при работе в сети Интернет;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справочники, в том числе информационно-справочные системы в электронной форме.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2103C2">
        <w:rPr>
          <w:rFonts w:ascii="Times New Roman" w:hAnsi="Times New Roman"/>
          <w:b/>
          <w:i/>
          <w:color w:val="000000"/>
          <w:sz w:val="28"/>
          <w:lang w:val="ru-RU"/>
        </w:rPr>
        <w:t>в 6 классе: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</w:t>
      </w:r>
      <w:r w:rsidRPr="002103C2">
        <w:rPr>
          <w:rFonts w:ascii="Times New Roman" w:hAnsi="Times New Roman"/>
          <w:color w:val="000000"/>
          <w:sz w:val="28"/>
          <w:lang w:val="ru-RU"/>
        </w:rPr>
        <w:t>) владеть основными видами речевой деятельности: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диалог-расспрос) в рамках отобранного тематического содержания речи в стандартных ситуациях неофициального об</w:t>
      </w:r>
      <w:r w:rsidRPr="002103C2">
        <w:rPr>
          <w:rFonts w:ascii="Times New Roman" w:hAnsi="Times New Roman"/>
          <w:color w:val="000000"/>
          <w:sz w:val="28"/>
          <w:lang w:val="ru-RU"/>
        </w:rPr>
        <w:t>щения с вербальными и (или) со зрительными опорами, с соблюдением норм речевого этикета, принятого в стране (странах) изучаемого языка (до 5 реплик со стороны каждого собеседника);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(описание, в том числе ха</w:t>
      </w:r>
      <w:r w:rsidRPr="002103C2">
        <w:rPr>
          <w:rFonts w:ascii="Times New Roman" w:hAnsi="Times New Roman"/>
          <w:color w:val="000000"/>
          <w:sz w:val="28"/>
          <w:lang w:val="ru-RU"/>
        </w:rPr>
        <w:t>рактеристика, повествование (сообщение)) с вербальными и (или) зрительными опорами в рамках тематического содержания речи (объём монологического высказывания – 7–8 фраз), излагать основное содержание прочитанного текста с вербальными и (или) зрительными оп</w:t>
      </w:r>
      <w:r w:rsidRPr="002103C2">
        <w:rPr>
          <w:rFonts w:ascii="Times New Roman" w:hAnsi="Times New Roman"/>
          <w:color w:val="000000"/>
          <w:sz w:val="28"/>
          <w:lang w:val="ru-RU"/>
        </w:rPr>
        <w:t>орами (объём – 7–8 фраз); кратко излагать результаты выполненной проектной работы (объём – 7–8 фраз);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ил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и без опоры в зависимости от поставленной коммуникативной задачи: с пониманием основного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содержания, с пониманием запрашиваемой информации (время звучания текста (текстов) для аудирования – до 1,5 минут);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смысловое чтение: читать про себя и понимать неслож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</w:t>
      </w:r>
      <w:r w:rsidRPr="002103C2">
        <w:rPr>
          <w:rFonts w:ascii="Times New Roman" w:hAnsi="Times New Roman"/>
          <w:color w:val="000000"/>
          <w:sz w:val="28"/>
          <w:lang w:val="ru-RU"/>
        </w:rPr>
        <w:t>(объём текста (текстов) для чтения – 250–300 слов), читать про себя несплошные тексты (таблицы) и понимать представленную в них информацию, определять тему текста по заголовку;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 в соответствии с нормами речевого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этикета, принятыми в стране (странах) изучаемого языка, с указанием личной информации, писать электронное сообщение личного характера, соблюдая речевой этикет, принятый в стране (странах) изучаемого языка (объём сообщения – до 70 слов), создавать небольшо</w:t>
      </w:r>
      <w:r w:rsidRPr="002103C2">
        <w:rPr>
          <w:rFonts w:ascii="Times New Roman" w:hAnsi="Times New Roman"/>
          <w:color w:val="000000"/>
          <w:sz w:val="28"/>
          <w:lang w:val="ru-RU"/>
        </w:rPr>
        <w:t>е письменное высказывание с использованием образца, плана, ключевых слов, картинок (объём высказывания – до 70 слов);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различать на слух, без ошибок, ведущих к сбою коммуникации, произносить слова с правильным ударением и </w:t>
      </w:r>
      <w:r w:rsidRPr="002103C2">
        <w:rPr>
          <w:rFonts w:ascii="Times New Roman" w:hAnsi="Times New Roman"/>
          <w:color w:val="000000"/>
          <w:sz w:val="28"/>
          <w:lang w:val="ru-RU"/>
        </w:rPr>
        <w:t>фразы с соблюдением их ритмико-интонационных особенностей, в том числе применять правила отсутствия фразового ударения на служебных словах, выразительно читать вслух небольшие адаптированные аутентичные тексты объёмом до 95 слов, построенные на изученном я</w:t>
      </w:r>
      <w:r w:rsidRPr="002103C2">
        <w:rPr>
          <w:rFonts w:ascii="Times New Roman" w:hAnsi="Times New Roman"/>
          <w:color w:val="000000"/>
          <w:sz w:val="28"/>
          <w:lang w:val="ru-RU"/>
        </w:rPr>
        <w:t>зыковом материале, с соблюдением правил чтения и соответствующей интонацией, демонстрируя понимание содержания текста, читать новые слова согласно основным правилам чтения;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владеть пункту</w:t>
      </w:r>
      <w:r w:rsidRPr="002103C2">
        <w:rPr>
          <w:rFonts w:ascii="Times New Roman" w:hAnsi="Times New Roman"/>
          <w:color w:val="000000"/>
          <w:sz w:val="28"/>
          <w:lang w:val="ru-RU"/>
        </w:rPr>
        <w:t>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</w:t>
      </w:r>
      <w:r w:rsidRPr="002103C2">
        <w:rPr>
          <w:rFonts w:ascii="Times New Roman" w:hAnsi="Times New Roman"/>
          <w:color w:val="000000"/>
          <w:sz w:val="28"/>
          <w:lang w:val="ru-RU"/>
        </w:rPr>
        <w:t>исьменном тексте 800 лексических единиц (слов, словосочетаний, речевых клише) и правильно употреблять в устной и письменной речи 750 лексических единиц (включая 650 лексических единиц, освоенных ранее), обслуживающих ситуации общения в рамках тематического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содержания, с соблюдением существующей нормы лексической сочетаемости;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суффикса -</w:t>
      </w:r>
      <w:r>
        <w:rPr>
          <w:rFonts w:ascii="Times New Roman" w:hAnsi="Times New Roman"/>
          <w:color w:val="000000"/>
          <w:sz w:val="28"/>
        </w:rPr>
        <w:t>ing</w:t>
      </w:r>
      <w:r w:rsidRPr="002103C2">
        <w:rPr>
          <w:rFonts w:ascii="Times New Roman" w:hAnsi="Times New Roman"/>
          <w:color w:val="000000"/>
          <w:sz w:val="28"/>
          <w:lang w:val="ru-RU"/>
        </w:rPr>
        <w:t>, имена прилагательные с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помощью суффиксов -</w:t>
      </w:r>
      <w:r>
        <w:rPr>
          <w:rFonts w:ascii="Times New Roman" w:hAnsi="Times New Roman"/>
          <w:color w:val="000000"/>
          <w:sz w:val="28"/>
        </w:rPr>
        <w:t>ing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синонимы, антонимы и интернациональные слова;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</w:t>
      </w:r>
      <w:r w:rsidRPr="002103C2">
        <w:rPr>
          <w:rFonts w:ascii="Times New Roman" w:hAnsi="Times New Roman"/>
          <w:color w:val="000000"/>
          <w:sz w:val="28"/>
          <w:lang w:val="ru-RU"/>
        </w:rPr>
        <w:t>сти высказывания;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английского языка, различных коммуникативных типов предложений английского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точными определительными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времени с союзами </w:t>
      </w:r>
      <w:r>
        <w:rPr>
          <w:rFonts w:ascii="Times New Roman" w:hAnsi="Times New Roman"/>
          <w:color w:val="000000"/>
          <w:sz w:val="28"/>
        </w:rPr>
        <w:t>for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since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конструкциями </w:t>
      </w:r>
      <w:r>
        <w:rPr>
          <w:rFonts w:ascii="Times New Roman" w:hAnsi="Times New Roman"/>
          <w:color w:val="000000"/>
          <w:sz w:val="28"/>
        </w:rPr>
        <w:t>as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глаголы в видовременных формах действительного залога в изъявительном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альтернативный, разделительный вопросы) в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must/ have to, may, should, </w:t>
      </w:r>
      <w:r>
        <w:rPr>
          <w:rFonts w:ascii="Times New Roman" w:hAnsi="Times New Roman"/>
          <w:color w:val="000000"/>
          <w:sz w:val="28"/>
        </w:rPr>
        <w:t>need);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cлова, выражающие количество (little/a little, few/a few);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возвратные, неопределённые местоимения </w:t>
      </w:r>
      <w:r>
        <w:rPr>
          <w:rFonts w:ascii="Times New Roman" w:hAnsi="Times New Roman"/>
          <w:color w:val="000000"/>
          <w:sz w:val="28"/>
        </w:rPr>
        <w:t>some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их производные (</w:t>
      </w:r>
      <w:r>
        <w:rPr>
          <w:rFonts w:ascii="Times New Roman" w:hAnsi="Times New Roman"/>
          <w:color w:val="000000"/>
          <w:sz w:val="28"/>
        </w:rPr>
        <w:t>somebody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anybody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something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anything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.), </w:t>
      </w:r>
      <w:r>
        <w:rPr>
          <w:rFonts w:ascii="Times New Roman" w:hAnsi="Times New Roman"/>
          <w:color w:val="000000"/>
          <w:sz w:val="28"/>
        </w:rPr>
        <w:t>every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производные (</w:t>
      </w:r>
      <w:r>
        <w:rPr>
          <w:rFonts w:ascii="Times New Roman" w:hAnsi="Times New Roman"/>
          <w:color w:val="000000"/>
          <w:sz w:val="28"/>
        </w:rPr>
        <w:t>everybody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everything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другие) в повествовательных (ут</w:t>
      </w:r>
      <w:r w:rsidRPr="002103C2">
        <w:rPr>
          <w:rFonts w:ascii="Times New Roman" w:hAnsi="Times New Roman"/>
          <w:color w:val="000000"/>
          <w:sz w:val="28"/>
          <w:lang w:val="ru-RU"/>
        </w:rPr>
        <w:t>вердительных и отрицательных) и вопросительных предложениях;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числительные для обозначения дат и больших чисел (100–1000);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использовать отдельные социокультурные элементы речевого поведенческого этикета в стр</w:t>
      </w:r>
      <w:r w:rsidRPr="002103C2">
        <w:rPr>
          <w:rFonts w:ascii="Times New Roman" w:hAnsi="Times New Roman"/>
          <w:color w:val="000000"/>
          <w:sz w:val="28"/>
          <w:lang w:val="ru-RU"/>
        </w:rPr>
        <w:t>ане (странах) изучаемого языка в рамках тематического содержания речи;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понимать и использовать в устной и письменной речи наиболее употребительную лексику страны (стран) изучаемого языка в рамках тематического содержания речи;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обладать базовыми знаниями о </w:t>
      </w:r>
      <w:r w:rsidRPr="002103C2">
        <w:rPr>
          <w:rFonts w:ascii="Times New Roman" w:hAnsi="Times New Roman"/>
          <w:color w:val="000000"/>
          <w:sz w:val="28"/>
          <w:lang w:val="ru-RU"/>
        </w:rPr>
        <w:t>социокультурном портрете родной страны и страны (стран)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6) владеть компенсаторными умениями: использовать при чтении и аудировании языковую догадку, в том числе контекстуальну</w:t>
      </w:r>
      <w:r w:rsidRPr="002103C2">
        <w:rPr>
          <w:rFonts w:ascii="Times New Roman" w:hAnsi="Times New Roman"/>
          <w:color w:val="000000"/>
          <w:sz w:val="28"/>
          <w:lang w:val="ru-RU"/>
        </w:rPr>
        <w:t>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</w:t>
      </w:r>
      <w:r w:rsidRPr="002103C2">
        <w:rPr>
          <w:rFonts w:ascii="Times New Roman" w:hAnsi="Times New Roman"/>
          <w:color w:val="000000"/>
          <w:sz w:val="28"/>
          <w:lang w:val="ru-RU"/>
        </w:rPr>
        <w:t>нглийском языке с применением информационно-коммуникативных технологий, соблюдая правила информационной безопасности при работе в сети Интернет;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справочники, в том числе информационно-справочные системы в электронной фо</w:t>
      </w:r>
      <w:r w:rsidRPr="002103C2">
        <w:rPr>
          <w:rFonts w:ascii="Times New Roman" w:hAnsi="Times New Roman"/>
          <w:color w:val="000000"/>
          <w:sz w:val="28"/>
          <w:lang w:val="ru-RU"/>
        </w:rPr>
        <w:t>рме;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9) 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10) сравнивать (в том числе устанавливать основания для сравнения) объекты, явления, процессы, их элементы и основные функ</w:t>
      </w:r>
      <w:r w:rsidRPr="002103C2">
        <w:rPr>
          <w:rFonts w:ascii="Times New Roman" w:hAnsi="Times New Roman"/>
          <w:color w:val="000000"/>
          <w:sz w:val="28"/>
          <w:lang w:val="ru-RU"/>
        </w:rPr>
        <w:t>ции в рамках изученной тематики.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2103C2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диалог-побуждение к действию, диалог-расспрос,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 (или) зрительными опорами, с соблюдением норм </w:t>
      </w:r>
      <w:r w:rsidRPr="002103C2">
        <w:rPr>
          <w:rFonts w:ascii="Times New Roman" w:hAnsi="Times New Roman"/>
          <w:color w:val="000000"/>
          <w:sz w:val="28"/>
          <w:lang w:val="ru-RU"/>
        </w:rPr>
        <w:t>речевого этикета, принятого в стране (странах) изучаемого языка (до 6 реплик со стороны каждого собеседника);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(описание, в том числе характеристика, повествование (сообщение)) с вербальными и (или) зрительн</w:t>
      </w:r>
      <w:r w:rsidRPr="002103C2">
        <w:rPr>
          <w:rFonts w:ascii="Times New Roman" w:hAnsi="Times New Roman"/>
          <w:color w:val="000000"/>
          <w:sz w:val="28"/>
          <w:lang w:val="ru-RU"/>
        </w:rPr>
        <w:t>ыми опорами в рамках тематического содержания речи (объём монологического высказывания – 8–9 фраз), излагать основное содержание прочитанного (прослушанного) текста с вербальными и (или) зрительными опорами (объём – 8–9 фраз), кратко излагать результаты вы</w:t>
      </w:r>
      <w:r w:rsidRPr="002103C2">
        <w:rPr>
          <w:rFonts w:ascii="Times New Roman" w:hAnsi="Times New Roman"/>
          <w:color w:val="000000"/>
          <w:sz w:val="28"/>
          <w:lang w:val="ru-RU"/>
        </w:rPr>
        <w:t>полненной проектной работы (объём – 8–9 фраз);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аутентичные тексты, содержащие отдельные незнакомые слова, в зависимости от поставленной коммуникативной задачи: с пониманием основного содержания, с пони</w:t>
      </w:r>
      <w:r w:rsidRPr="002103C2">
        <w:rPr>
          <w:rFonts w:ascii="Times New Roman" w:hAnsi="Times New Roman"/>
          <w:color w:val="000000"/>
          <w:sz w:val="28"/>
          <w:lang w:val="ru-RU"/>
        </w:rPr>
        <w:t>манием запрашиваемой информации (время звучания текста (текстов) для аудирования – до 1,5 минут);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смысловое чтение: читать про себя и понимать несложные аутентичные тексты, содержащие отдельные незнакомые слова, с различной глубиной проникновения в их соде</w:t>
      </w:r>
      <w:r w:rsidRPr="002103C2">
        <w:rPr>
          <w:rFonts w:ascii="Times New Roman" w:hAnsi="Times New Roman"/>
          <w:color w:val="000000"/>
          <w:sz w:val="28"/>
          <w:lang w:val="ru-RU"/>
        </w:rPr>
        <w:t>ржание в зависимости от поставленной коммуникативной задачи: с пониманием основного содержания, с пониманием нужной (запрашиваемой) информации, с полным пониманием информации, представленной в тексте в эксплицитной (явной) форме (объём текста (текстов) для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чтения – до 350 слов), читать про себя несплошные тексты (таблицы, диаграммы) и понимать представленную в них информацию, определять последовательность главных фактов (событий) в тексте;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 с указанием личной инф</w:t>
      </w:r>
      <w:r w:rsidRPr="002103C2">
        <w:rPr>
          <w:rFonts w:ascii="Times New Roman" w:hAnsi="Times New Roman"/>
          <w:color w:val="000000"/>
          <w:sz w:val="28"/>
          <w:lang w:val="ru-RU"/>
        </w:rPr>
        <w:t>ормации; писать электронное сообщение личного характера, соблюдая речевой этикет, принятый в стране (странах) изучаемого языка (объём сообщения – до 90 слов), создавать небольшое письменное высказывание с использованием образца, плана, ключевых слов, табли</w:t>
      </w:r>
      <w:r w:rsidRPr="002103C2">
        <w:rPr>
          <w:rFonts w:ascii="Times New Roman" w:hAnsi="Times New Roman"/>
          <w:color w:val="000000"/>
          <w:sz w:val="28"/>
          <w:lang w:val="ru-RU"/>
        </w:rPr>
        <w:t>цы (объём высказывания – до 90 слов);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применять правила отсутствия фразового ударения на служебных словах, выразительно читать вслух небольшие аутентичные тексты объёмом до 100 слов, построенные на изученном языковом материале, с соблюдением правил чтения и соответствующей интонацией, читать </w:t>
      </w:r>
      <w:r w:rsidRPr="002103C2">
        <w:rPr>
          <w:rFonts w:ascii="Times New Roman" w:hAnsi="Times New Roman"/>
          <w:color w:val="000000"/>
          <w:sz w:val="28"/>
          <w:lang w:val="ru-RU"/>
        </w:rPr>
        <w:t>новые слова согласно основным правилам чтения;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обращении, апостроф, пунктуационно правильно оформлять электронное сообщение личного характера;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тексте 1000 лексических единиц (слов, словосочетаний, речевых клише) и правильно употреблять в устной и письменной р</w:t>
      </w:r>
      <w:r w:rsidRPr="002103C2">
        <w:rPr>
          <w:rFonts w:ascii="Times New Roman" w:hAnsi="Times New Roman"/>
          <w:color w:val="000000"/>
          <w:sz w:val="28"/>
          <w:lang w:val="ru-RU"/>
        </w:rPr>
        <w:t>ечи 900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родственные слова, образованные с использованием </w:t>
      </w:r>
      <w:r w:rsidRPr="002103C2">
        <w:rPr>
          <w:rFonts w:ascii="Times New Roman" w:hAnsi="Times New Roman"/>
          <w:color w:val="000000"/>
          <w:sz w:val="28"/>
          <w:lang w:val="ru-RU"/>
        </w:rPr>
        <w:t>аффиксации: имена существительные с помощью суффиксов -</w:t>
      </w:r>
      <w:r>
        <w:rPr>
          <w:rFonts w:ascii="Times New Roman" w:hAnsi="Times New Roman"/>
          <w:color w:val="000000"/>
          <w:sz w:val="28"/>
        </w:rPr>
        <w:t>ness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2103C2">
        <w:rPr>
          <w:rFonts w:ascii="Times New Roman" w:hAnsi="Times New Roman"/>
          <w:color w:val="000000"/>
          <w:sz w:val="28"/>
          <w:lang w:val="ru-RU"/>
        </w:rPr>
        <w:t>, имена прилагательные с помощью суффиксов -</w:t>
      </w:r>
      <w:r>
        <w:rPr>
          <w:rFonts w:ascii="Times New Roman" w:hAnsi="Times New Roman"/>
          <w:color w:val="000000"/>
          <w:sz w:val="28"/>
        </w:rPr>
        <w:t>ous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имена прилагательные и наречия с помощью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2103C2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103C2">
        <w:rPr>
          <w:rFonts w:ascii="Times New Roman" w:hAnsi="Times New Roman"/>
          <w:color w:val="000000"/>
          <w:sz w:val="28"/>
          <w:lang w:val="ru-RU"/>
        </w:rPr>
        <w:t>-, сложные имена прилагательные путем соединения основы прила</w:t>
      </w:r>
      <w:r w:rsidRPr="002103C2">
        <w:rPr>
          <w:rFonts w:ascii="Times New Roman" w:hAnsi="Times New Roman"/>
          <w:color w:val="000000"/>
          <w:sz w:val="28"/>
          <w:lang w:val="ru-RU"/>
        </w:rPr>
        <w:t>гательного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синонимы, антонимы, многозначные слова, интернациональные слова, наиболее частотные фразовые глаголы;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и различных коммуникативных типов предложений английского язы</w:t>
      </w:r>
      <w:r w:rsidRPr="002103C2">
        <w:rPr>
          <w:rFonts w:ascii="Times New Roman" w:hAnsi="Times New Roman"/>
          <w:color w:val="000000"/>
          <w:sz w:val="28"/>
          <w:lang w:val="ru-RU"/>
        </w:rPr>
        <w:t>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предложения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условные предложения реального (</w:t>
      </w:r>
      <w:r>
        <w:rPr>
          <w:rFonts w:ascii="Times New Roman" w:hAnsi="Times New Roman"/>
          <w:color w:val="000000"/>
          <w:sz w:val="28"/>
        </w:rPr>
        <w:t>Conditional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>) характера;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going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+ инфинитив и формы </w:t>
      </w:r>
      <w:r>
        <w:rPr>
          <w:rFonts w:ascii="Times New Roman" w:hAnsi="Times New Roman"/>
          <w:color w:val="000000"/>
          <w:sz w:val="28"/>
        </w:rPr>
        <w:t>Future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</w:t>
      </w:r>
      <w:r>
        <w:rPr>
          <w:rFonts w:ascii="Times New Roman" w:hAnsi="Times New Roman"/>
          <w:color w:val="000000"/>
          <w:sz w:val="28"/>
        </w:rPr>
        <w:t>mple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действия;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конструкцию </w:t>
      </w:r>
      <w:r>
        <w:rPr>
          <w:rFonts w:ascii="Times New Roman" w:hAnsi="Times New Roman"/>
          <w:color w:val="000000"/>
          <w:sz w:val="28"/>
        </w:rPr>
        <w:t>used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глаголы в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предлоги, употребляемые с глаголами в страдательн</w:t>
      </w:r>
      <w:r w:rsidRPr="002103C2">
        <w:rPr>
          <w:rFonts w:ascii="Times New Roman" w:hAnsi="Times New Roman"/>
          <w:color w:val="000000"/>
          <w:sz w:val="28"/>
          <w:lang w:val="ru-RU"/>
        </w:rPr>
        <w:t>ом залоге;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color w:val="000000"/>
          <w:sz w:val="28"/>
        </w:rPr>
        <w:t>might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наречия, совпадающие по форме с прилагательными (</w:t>
      </w:r>
      <w:r>
        <w:rPr>
          <w:rFonts w:ascii="Times New Roman" w:hAnsi="Times New Roman"/>
          <w:color w:val="000000"/>
          <w:sz w:val="28"/>
        </w:rPr>
        <w:t>fast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high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early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местоимения other/another, both, all, one;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количественные числительные для обозначения больших чисел (до 1 000 000);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</w:t>
      </w:r>
      <w:r w:rsidRPr="002103C2">
        <w:rPr>
          <w:rFonts w:ascii="Times New Roman" w:hAnsi="Times New Roman"/>
          <w:color w:val="000000"/>
          <w:sz w:val="28"/>
          <w:lang w:val="ru-RU"/>
        </w:rPr>
        <w:t>и и умениями: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использовать отдельные социокультурные элементы речевого поведенческого этикета, принятые в стране (странах) изучаемого языка в рамках тематического содержания;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понимать и использовать в устной и письменной речи наиболее употребительную темат</w:t>
      </w:r>
      <w:r w:rsidRPr="002103C2">
        <w:rPr>
          <w:rFonts w:ascii="Times New Roman" w:hAnsi="Times New Roman"/>
          <w:color w:val="000000"/>
          <w:sz w:val="28"/>
          <w:lang w:val="ru-RU"/>
        </w:rPr>
        <w:t>ическую фоновую лексику страны (стран) изучаемого языка в рамках тематического содержания речи;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и культурном наследии родной страны и страны (стран)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(страны) изучаемого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6) владеть компенсаторными умениями: использовать при чтении и аудировании языковую догадку, в том числе контекстуальную, при непосредственном общении – переспрашивать, просить повторить, уточняя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значение незнакомых слов, игнори</w:t>
      </w:r>
      <w:r w:rsidRPr="002103C2">
        <w:rPr>
          <w:rFonts w:ascii="Times New Roman" w:hAnsi="Times New Roman"/>
          <w:color w:val="000000"/>
          <w:sz w:val="28"/>
          <w:lang w:val="ru-RU"/>
        </w:rPr>
        <w:t>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английском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языке с применением информационно-коммуникативных технологий, соблюдая правила информационной безопасности при работе в сети Интернет;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справочники, в том числе информационно-справочные системы в электронной форме;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9) д</w:t>
      </w:r>
      <w:r w:rsidRPr="002103C2">
        <w:rPr>
          <w:rFonts w:ascii="Times New Roman" w:hAnsi="Times New Roman"/>
          <w:color w:val="000000"/>
          <w:sz w:val="28"/>
          <w:lang w:val="ru-RU"/>
        </w:rPr>
        <w:t>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10) сравнивать (в том числе устанавливать основания для сравнения) объекты, явления, процессы, их элементы и основные функции в рам</w:t>
      </w:r>
      <w:r w:rsidRPr="002103C2">
        <w:rPr>
          <w:rFonts w:ascii="Times New Roman" w:hAnsi="Times New Roman"/>
          <w:color w:val="000000"/>
          <w:sz w:val="28"/>
          <w:lang w:val="ru-RU"/>
        </w:rPr>
        <w:t>ках изученной тематики.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2103C2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2103C2">
        <w:rPr>
          <w:rFonts w:ascii="Times New Roman" w:hAnsi="Times New Roman"/>
          <w:color w:val="000000"/>
          <w:sz w:val="28"/>
          <w:lang w:val="ru-RU"/>
        </w:rPr>
        <w:t>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обуждение к действию, диалог-расспрос, комбинированный диалог, включающий различные виды диалогов)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</w:t>
      </w:r>
      <w:r w:rsidRPr="002103C2">
        <w:rPr>
          <w:rFonts w:ascii="Times New Roman" w:hAnsi="Times New Roman"/>
          <w:color w:val="000000"/>
          <w:sz w:val="28"/>
          <w:lang w:val="ru-RU"/>
        </w:rPr>
        <w:t>этикета, принятого в стране (странах) изучаемого языка (до 7 реплик со стороны каждого собеседника);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(описание, в том числе характеристика, повествование (сообщение)) с вербальными и (или) зрительными опора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ми в рамках тематического содержания речи (объём монологического высказывания – до 9–10 фраз), выражать и кратко аргументировать своё мнение, излагать основное содержание прочитанного (прослушанного) текста с вербальными и (или) зрительными опорами (объём </w:t>
      </w:r>
      <w:r w:rsidRPr="002103C2">
        <w:rPr>
          <w:rFonts w:ascii="Times New Roman" w:hAnsi="Times New Roman"/>
          <w:color w:val="000000"/>
          <w:sz w:val="28"/>
          <w:lang w:val="ru-RU"/>
        </w:rPr>
        <w:t>– 9–10 фраз), излагать результаты выполненной проектной работы (объём – 9–10 фраз);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аудирование: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задачи: с пониманием основного содержания, с пониманием нужной (интересующей, запрашиваемой) информации (время звучания текста (текстов) для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аудирования – до 2 минут), прогнозировать содержание звучащего текста по началу сообщения;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смысловое чтение: читать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</w:t>
      </w:r>
      <w:r w:rsidRPr="002103C2">
        <w:rPr>
          <w:rFonts w:ascii="Times New Roman" w:hAnsi="Times New Roman"/>
          <w:color w:val="000000"/>
          <w:sz w:val="28"/>
          <w:lang w:val="ru-RU"/>
        </w:rPr>
        <w:t>ужной (интересующей, запрашиваемой) информации, с полным пониманием содержания (объём текста (текстов) для чтения – 350–500 слов), читать не сплошные тексты (таблицы, диаграммы) и понимать представленную в них информацию, определять последовательность глав</w:t>
      </w:r>
      <w:r w:rsidRPr="002103C2">
        <w:rPr>
          <w:rFonts w:ascii="Times New Roman" w:hAnsi="Times New Roman"/>
          <w:color w:val="000000"/>
          <w:sz w:val="28"/>
          <w:lang w:val="ru-RU"/>
        </w:rPr>
        <w:t>ных фактов (событий) в тексте;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 характера, соблюдая речевой этикет</w:t>
      </w:r>
      <w:r w:rsidRPr="002103C2">
        <w:rPr>
          <w:rFonts w:ascii="Times New Roman" w:hAnsi="Times New Roman"/>
          <w:color w:val="000000"/>
          <w:sz w:val="28"/>
          <w:lang w:val="ru-RU"/>
        </w:rPr>
        <w:t>, принятый в стране (странах) изучаемого языка (объём сообщения – до 110 слов), создавать небольшое письменное высказывание с использованием образца, плана, таблицы и (или) прочитанного (прослушанного) текста (объём высказывания – до 110 слов);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2) владеть </w:t>
      </w:r>
      <w:r w:rsidRPr="002103C2">
        <w:rPr>
          <w:rFonts w:ascii="Times New Roman" w:hAnsi="Times New Roman"/>
          <w:color w:val="000000"/>
          <w:sz w:val="28"/>
          <w:lang w:val="ru-RU"/>
        </w:rPr>
        <w:t>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</w:t>
      </w:r>
      <w:r w:rsidRPr="002103C2">
        <w:rPr>
          <w:rFonts w:ascii="Times New Roman" w:hAnsi="Times New Roman"/>
          <w:color w:val="000000"/>
          <w:sz w:val="28"/>
          <w:lang w:val="ru-RU"/>
        </w:rPr>
        <w:t>ых словах, владеть правилами чтения и выразительно читать вслух небольшие тексты объёмом до 110 слов, построенные на изученном языковом материале, с соблюдением правил чтения и соответствующей интонацией, демонстрирующей понимание текста, читать новые слов</w:t>
      </w:r>
      <w:r w:rsidRPr="002103C2">
        <w:rPr>
          <w:rFonts w:ascii="Times New Roman" w:hAnsi="Times New Roman"/>
          <w:color w:val="000000"/>
          <w:sz w:val="28"/>
          <w:lang w:val="ru-RU"/>
        </w:rPr>
        <w:t>а согласно основным правилам чтения, владеть орфографическими навыками: правильно писать изученные слова;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</w:t>
      </w:r>
      <w:r w:rsidRPr="002103C2">
        <w:rPr>
          <w:rFonts w:ascii="Times New Roman" w:hAnsi="Times New Roman"/>
          <w:color w:val="000000"/>
          <w:sz w:val="28"/>
          <w:lang w:val="ru-RU"/>
        </w:rPr>
        <w:t>, апостроф, пунктуационно правильно оформлять электронное сообщение личного характера;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3) распознавать в устной речи и письменном тексте 1250 лексических единиц (слов, словосочетаний, речевых клише) и правильно употреблять в устной и письменной речи 1050 </w:t>
      </w:r>
      <w:r w:rsidRPr="002103C2">
        <w:rPr>
          <w:rFonts w:ascii="Times New Roman" w:hAnsi="Times New Roman"/>
          <w:color w:val="000000"/>
          <w:sz w:val="28"/>
          <w:lang w:val="ru-RU"/>
        </w:rPr>
        <w:t>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и: имена существительные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с помощью суффиксов -</w:t>
      </w:r>
      <w:r>
        <w:rPr>
          <w:rFonts w:ascii="Times New Roman" w:hAnsi="Times New Roman"/>
          <w:color w:val="000000"/>
          <w:sz w:val="28"/>
        </w:rPr>
        <w:t>ity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2103C2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ance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имена прилагательные с помощью префикса </w:t>
      </w:r>
      <w:r>
        <w:rPr>
          <w:rFonts w:ascii="Times New Roman" w:hAnsi="Times New Roman"/>
          <w:color w:val="000000"/>
          <w:sz w:val="28"/>
        </w:rPr>
        <w:t>inter</w:t>
      </w:r>
      <w:r w:rsidRPr="002103C2">
        <w:rPr>
          <w:rFonts w:ascii="Times New Roman" w:hAnsi="Times New Roman"/>
          <w:color w:val="000000"/>
          <w:sz w:val="28"/>
          <w:lang w:val="ru-RU"/>
        </w:rPr>
        <w:t>-;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помощью конверсии (имя существительное от неопред</w:t>
      </w:r>
      <w:r w:rsidRPr="002103C2">
        <w:rPr>
          <w:rFonts w:ascii="Times New Roman" w:hAnsi="Times New Roman"/>
          <w:color w:val="000000"/>
          <w:sz w:val="28"/>
          <w:lang w:val="ru-RU"/>
        </w:rPr>
        <w:t>елённой формы глагола (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2103C2">
        <w:rPr>
          <w:rFonts w:ascii="Times New Roman" w:hAnsi="Times New Roman"/>
          <w:color w:val="000000"/>
          <w:sz w:val="28"/>
          <w:lang w:val="ru-RU"/>
        </w:rPr>
        <w:t>), глагол от имени существительного (</w:t>
      </w:r>
      <w:r>
        <w:rPr>
          <w:rFonts w:ascii="Times New Roman" w:hAnsi="Times New Roman"/>
          <w:color w:val="000000"/>
          <w:sz w:val="28"/>
        </w:rPr>
        <w:t>a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>), имя существительное от прилагательного (</w:t>
      </w:r>
      <w:r>
        <w:rPr>
          <w:rFonts w:ascii="Times New Roman" w:hAnsi="Times New Roman"/>
          <w:color w:val="000000"/>
          <w:sz w:val="28"/>
        </w:rPr>
        <w:t>rich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многозначные слова, синонимы, ант</w:t>
      </w:r>
      <w:r w:rsidRPr="002103C2">
        <w:rPr>
          <w:rFonts w:ascii="Times New Roman" w:hAnsi="Times New Roman"/>
          <w:color w:val="000000"/>
          <w:sz w:val="28"/>
          <w:lang w:val="ru-RU"/>
        </w:rPr>
        <w:t>онимы; наиболее частотные фразовые глаголы, сокращения и аббревиатуры;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4) понимать особенностей структуры простых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и сложных предложений английского языка, различных коммуникативных типов предложений английского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предложения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в </w:t>
      </w:r>
      <w:r>
        <w:rPr>
          <w:rFonts w:ascii="Times New Roman" w:hAnsi="Times New Roman"/>
          <w:color w:val="000000"/>
          <w:sz w:val="28"/>
        </w:rPr>
        <w:t>Past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согласование времён в рамках сложного предложения;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согласование подлежащего, выраженного собират</w:t>
      </w:r>
      <w:r w:rsidRPr="002103C2">
        <w:rPr>
          <w:rFonts w:ascii="Times New Roman" w:hAnsi="Times New Roman"/>
          <w:color w:val="000000"/>
          <w:sz w:val="28"/>
          <w:lang w:val="ru-RU"/>
        </w:rPr>
        <w:t>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2103C2">
        <w:rPr>
          <w:rFonts w:ascii="Times New Roman" w:hAnsi="Times New Roman"/>
          <w:color w:val="000000"/>
          <w:sz w:val="28"/>
          <w:lang w:val="ru-RU"/>
        </w:rPr>
        <w:t>), со сказуемым;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с глаголами на -ing: to love/hate doing something;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конструкции, содержащие глаголы-связки to be/to look/to feel/to seem;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be/get used to do something; be/get used doing something</w:t>
      </w:r>
      <w:r>
        <w:rPr>
          <w:rFonts w:ascii="Times New Roman" w:hAnsi="Times New Roman"/>
          <w:color w:val="000000"/>
          <w:sz w:val="28"/>
        </w:rPr>
        <w:t>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конструкцию both … and …;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 to stop, to remember, to forget (разница в значении to stop doing smth и to stop to do smth);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глаголы в видовременных формах действительного залога в изъявительном наклонении (Past Perfect Tense, Present </w:t>
      </w:r>
      <w:r>
        <w:rPr>
          <w:rFonts w:ascii="Times New Roman" w:hAnsi="Times New Roman"/>
          <w:color w:val="000000"/>
          <w:sz w:val="28"/>
        </w:rPr>
        <w:t>Perfect Continuous Tense, Future-in-the-Past);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модальные глаголы в косвенной речи в настоящем и прошедшем времени;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неличные формы глагола (инфинитив, герундий, причастия настоящего и прошедшего времени);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наречия </w:t>
      </w:r>
      <w:r>
        <w:rPr>
          <w:rFonts w:ascii="Times New Roman" w:hAnsi="Times New Roman"/>
          <w:color w:val="000000"/>
          <w:sz w:val="28"/>
        </w:rPr>
        <w:t>too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enough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отрицательные местоимения </w:t>
      </w:r>
      <w:r>
        <w:rPr>
          <w:rFonts w:ascii="Times New Roman" w:hAnsi="Times New Roman"/>
          <w:color w:val="000000"/>
          <w:sz w:val="28"/>
        </w:rPr>
        <w:t>no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и его производные </w:t>
      </w:r>
      <w:r>
        <w:rPr>
          <w:rFonts w:ascii="Times New Roman" w:hAnsi="Times New Roman"/>
          <w:color w:val="000000"/>
          <w:sz w:val="28"/>
        </w:rPr>
        <w:t>nobody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.), </w:t>
      </w:r>
      <w:r>
        <w:rPr>
          <w:rFonts w:ascii="Times New Roman" w:hAnsi="Times New Roman"/>
          <w:color w:val="000000"/>
          <w:sz w:val="28"/>
        </w:rPr>
        <w:t>none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осуществлять межличностное и межкультурное общение, используя знания о национально-культурных особенностях своей страны и страны (стран) изучаемого языка и осв</w:t>
      </w:r>
      <w:r w:rsidRPr="002103C2">
        <w:rPr>
          <w:rFonts w:ascii="Times New Roman" w:hAnsi="Times New Roman"/>
          <w:color w:val="000000"/>
          <w:sz w:val="28"/>
          <w:lang w:val="ru-RU"/>
        </w:rPr>
        <w:t>оив основные социокультурные элементы речевого поведенческого этикета в стране (странах) изучаемого языка в рамках тематического содержания речи;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кратко представлять родную страну/малую родину и страну (страны) изучаемого языка (культурные явления и </w:t>
      </w:r>
      <w:r w:rsidRPr="002103C2">
        <w:rPr>
          <w:rFonts w:ascii="Times New Roman" w:hAnsi="Times New Roman"/>
          <w:color w:val="000000"/>
          <w:sz w:val="28"/>
          <w:lang w:val="ru-RU"/>
        </w:rPr>
        <w:t>события; достопримечательности, выдающиеся люди);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оказывать помощь иностранным гостям в ситуациях повседневного общения (объяснить местонахождение объекта, сообщить возможный маршрут);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умениями: использовать при чтении и аудирова</w:t>
      </w:r>
      <w:r w:rsidRPr="002103C2">
        <w:rPr>
          <w:rFonts w:ascii="Times New Roman" w:hAnsi="Times New Roman"/>
          <w:color w:val="000000"/>
          <w:sz w:val="28"/>
          <w:lang w:val="ru-RU"/>
        </w:rPr>
        <w:t>нии языковую, в том числе контекстуальную, догадку, при непосредственном общении – переспрашивать, просить повторить, уточняя значение незнакомых слов, игнорировать информацию, не являющуюся необходимой для понимания основного содержания, прочитанного (про</w:t>
      </w:r>
      <w:r w:rsidRPr="002103C2">
        <w:rPr>
          <w:rFonts w:ascii="Times New Roman" w:hAnsi="Times New Roman"/>
          <w:color w:val="000000"/>
          <w:sz w:val="28"/>
          <w:lang w:val="ru-RU"/>
        </w:rPr>
        <w:t>слушанного) текста или для нахождения в тексте запрашиваемой информации;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7) понимать речевые различия в ситуациях официального и неофициального общения в рамках отобранного тематического содержания и использовать лексико-грамматические средства с их учётом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8)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9) участвовать в несложных учебных проектах с использованием материалов на английском языке с применением информа</w:t>
      </w:r>
      <w:r w:rsidRPr="002103C2">
        <w:rPr>
          <w:rFonts w:ascii="Times New Roman" w:hAnsi="Times New Roman"/>
          <w:color w:val="000000"/>
          <w:sz w:val="28"/>
          <w:lang w:val="ru-RU"/>
        </w:rPr>
        <w:t>ционно-коммуникативных технологий, соблюдая правила информационной безопасности при работе в сети Интернет;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10) использовать иноязычные словари и справочники, в том числе информационно-справочные системы в электронной форме;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11) достигать взаимопонимания в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процессе устного и письменного общения с носителями иностранного языка, людьми другой культуры;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12)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Пред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метные результаты освоения программы по иностранному (английскому) языку к концу обучения в </w:t>
      </w:r>
      <w:r w:rsidRPr="002103C2">
        <w:rPr>
          <w:rFonts w:ascii="Times New Roman" w:hAnsi="Times New Roman"/>
          <w:b/>
          <w:i/>
          <w:color w:val="000000"/>
          <w:sz w:val="28"/>
          <w:lang w:val="ru-RU"/>
        </w:rPr>
        <w:t>9 классе: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говорение: вести комбинированный диалог, включающий различные виды диалогов (диалог этикетного характера</w:t>
      </w:r>
      <w:r w:rsidRPr="002103C2">
        <w:rPr>
          <w:rFonts w:ascii="Times New Roman" w:hAnsi="Times New Roman"/>
          <w:color w:val="000000"/>
          <w:sz w:val="28"/>
          <w:lang w:val="ru-RU"/>
        </w:rPr>
        <w:t>, диалог-побуждение к действию, диалог-расспрос), диалог-обмен мнениями в рамках тематического содержания речи в стандартных ситуациях неофициального общения с вербальными и (или) зрительными опорами или без опор, с соблюдением норм речевого этикета, приня</w:t>
      </w:r>
      <w:r w:rsidRPr="002103C2">
        <w:rPr>
          <w:rFonts w:ascii="Times New Roman" w:hAnsi="Times New Roman"/>
          <w:color w:val="000000"/>
          <w:sz w:val="28"/>
          <w:lang w:val="ru-RU"/>
        </w:rPr>
        <w:t>того в стране (странах) изучаемого языка (до 6–8 реплик со стороны каждого собеседника);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(описание, в том числе характеристика, повествование (сообщение), рассуждение) с вербальными и (или) зрительными опор</w:t>
      </w:r>
      <w:r w:rsidRPr="002103C2">
        <w:rPr>
          <w:rFonts w:ascii="Times New Roman" w:hAnsi="Times New Roman"/>
          <w:color w:val="000000"/>
          <w:sz w:val="28"/>
          <w:lang w:val="ru-RU"/>
        </w:rPr>
        <w:t>ами или без опор в рамках тематического содержания речи (объём монологического высказывания – до 10–12 фраз), излагать основное содержание прочитанного (прослушанного) текста со зрительными и (или) вербальными опорами (объём – 10–12 фраз), излагать результ</w:t>
      </w:r>
      <w:r w:rsidRPr="002103C2">
        <w:rPr>
          <w:rFonts w:ascii="Times New Roman" w:hAnsi="Times New Roman"/>
          <w:color w:val="000000"/>
          <w:sz w:val="28"/>
          <w:lang w:val="ru-RU"/>
        </w:rPr>
        <w:t>аты выполненной проектной работы (объём – 10–12 фраз);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аутентичные тексты, содержащие отдельные неизученные языковые явления, в зависимости от поставленной коммуникативной задачи: с пониманием основног</w:t>
      </w:r>
      <w:r w:rsidRPr="002103C2">
        <w:rPr>
          <w:rFonts w:ascii="Times New Roman" w:hAnsi="Times New Roman"/>
          <w:color w:val="000000"/>
          <w:sz w:val="28"/>
          <w:lang w:val="ru-RU"/>
        </w:rPr>
        <w:t>о содержания, с пониманием нужной (интересующей, запрашиваемой) информации (время звучания текста (текстов) для аудирования – до 2 минут);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смысловое чтение: читать про себя и понимать несложные аутентичные тексты, содержащие отдельные неизученные языковые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(объём текста </w:t>
      </w:r>
      <w:r w:rsidRPr="002103C2">
        <w:rPr>
          <w:rFonts w:ascii="Times New Roman" w:hAnsi="Times New Roman"/>
          <w:color w:val="000000"/>
          <w:sz w:val="28"/>
          <w:lang w:val="ru-RU"/>
        </w:rPr>
        <w:t>(текстов) для чтения – 500–600 слов), читать про себя несплошные тексты (таблицы, диаграммы) и понимать представленную в них информацию, обобщать и оценивать полученную при чтении информацию;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формуляры, сообщая о себе ос</w:t>
      </w:r>
      <w:r w:rsidRPr="002103C2">
        <w:rPr>
          <w:rFonts w:ascii="Times New Roman" w:hAnsi="Times New Roman"/>
          <w:color w:val="000000"/>
          <w:sz w:val="28"/>
          <w:lang w:val="ru-RU"/>
        </w:rPr>
        <w:t>новные сведения, в соответствии с нормами, принятыми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(объём сообщения – до 120 слов), создавать небол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ьшое письменное высказывание с использованием образца, плана, таблицы, прочитанного (прослушанного) текста (объём высказывания – до 120 слов), заполнять 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таблицу, кратко фиксируя содержание прочитанного (прослушанного) текста, письменно представлять результ</w:t>
      </w:r>
      <w:r w:rsidRPr="002103C2">
        <w:rPr>
          <w:rFonts w:ascii="Times New Roman" w:hAnsi="Times New Roman"/>
          <w:color w:val="000000"/>
          <w:sz w:val="28"/>
          <w:lang w:val="ru-RU"/>
        </w:rPr>
        <w:t>аты выполненной проектной работы (объём – 100–120 слов);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</w:t>
      </w:r>
      <w:r w:rsidRPr="002103C2">
        <w:rPr>
          <w:rFonts w:ascii="Times New Roman" w:hAnsi="Times New Roman"/>
          <w:color w:val="000000"/>
          <w:sz w:val="28"/>
          <w:lang w:val="ru-RU"/>
        </w:rPr>
        <w:t>том числе применять правила отсутствия фразового ударения на служебных словах, владеть правилами чтения и выразительно читать вслух небольшие тексты объёмом до 120 слов, построенные на изученном языковом материале, с соблюдением правил чтения и соответству</w:t>
      </w:r>
      <w:r w:rsidRPr="002103C2">
        <w:rPr>
          <w:rFonts w:ascii="Times New Roman" w:hAnsi="Times New Roman"/>
          <w:color w:val="000000"/>
          <w:sz w:val="28"/>
          <w:lang w:val="ru-RU"/>
        </w:rPr>
        <w:t>ющей интонацией, демонстрируя понимание содержания текста, читать новые слова согласно основным правилам чтения.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точку, вопросительный и вос</w:t>
      </w:r>
      <w:r w:rsidRPr="002103C2">
        <w:rPr>
          <w:rFonts w:ascii="Times New Roman" w:hAnsi="Times New Roman"/>
          <w:color w:val="000000"/>
          <w:sz w:val="28"/>
          <w:lang w:val="ru-RU"/>
        </w:rPr>
        <w:t>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3) распознавать в усной речи и письменном тексте 1350 лексических единиц (слов, </w:t>
      </w:r>
      <w:r w:rsidRPr="002103C2">
        <w:rPr>
          <w:rFonts w:ascii="Times New Roman" w:hAnsi="Times New Roman"/>
          <w:color w:val="000000"/>
          <w:sz w:val="28"/>
          <w:lang w:val="ru-RU"/>
        </w:rPr>
        <w:t>словосочетаний, речевых клише) и правильно употреблять в устной и письменной речи 1200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ть в устной и письменной речи родственные слова, образованные с использованием аффиксации: глаголы с помощью префиксов </w:t>
      </w:r>
      <w:r>
        <w:rPr>
          <w:rFonts w:ascii="Times New Roman" w:hAnsi="Times New Roman"/>
          <w:color w:val="000000"/>
          <w:sz w:val="28"/>
        </w:rPr>
        <w:t>under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dis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2103C2">
        <w:rPr>
          <w:rFonts w:ascii="Times New Roman" w:hAnsi="Times New Roman"/>
          <w:color w:val="000000"/>
          <w:sz w:val="28"/>
          <w:lang w:val="ru-RU"/>
        </w:rPr>
        <w:t>-, имена прилагательные с помощью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2103C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имена существительные с помощью 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2103C2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2103C2">
        <w:rPr>
          <w:rFonts w:ascii="Times New Roman" w:hAnsi="Times New Roman"/>
          <w:color w:val="000000"/>
          <w:sz w:val="28"/>
          <w:lang w:val="ru-RU"/>
        </w:rPr>
        <w:t>-, сложное прилагательное путём соединения основы 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eight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2103C2">
        <w:rPr>
          <w:rFonts w:ascii="Times New Roman" w:hAnsi="Times New Roman"/>
          <w:color w:val="000000"/>
          <w:sz w:val="28"/>
          <w:lang w:val="ru-RU"/>
        </w:rPr>
        <w:t>), сложное существительное путём соединения основ существительного с предлогом (</w:t>
      </w:r>
      <w:r>
        <w:rPr>
          <w:rFonts w:ascii="Times New Roman" w:hAnsi="Times New Roman"/>
          <w:color w:val="000000"/>
          <w:sz w:val="28"/>
        </w:rPr>
        <w:t>mother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), сложное прилагательное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), сложное прилагательное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2103C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2103C2">
        <w:rPr>
          <w:rFonts w:ascii="Times New Roman" w:hAnsi="Times New Roman"/>
          <w:color w:val="000000"/>
          <w:sz w:val="28"/>
          <w:lang w:val="ru-RU"/>
        </w:rPr>
        <w:t>), глагол от прилагательного (</w:t>
      </w:r>
      <w:r>
        <w:rPr>
          <w:rFonts w:ascii="Times New Roman" w:hAnsi="Times New Roman"/>
          <w:color w:val="000000"/>
          <w:sz w:val="28"/>
        </w:rPr>
        <w:t>cool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</w:t>
      </w:r>
      <w:r w:rsidRPr="002103C2">
        <w:rPr>
          <w:rFonts w:ascii="Times New Roman" w:hAnsi="Times New Roman"/>
          <w:color w:val="000000"/>
          <w:sz w:val="28"/>
          <w:lang w:val="ru-RU"/>
        </w:rPr>
        <w:t>й речи изученные синонимы, антонимы, интернациональные слова, наиболее частотные фразовые глаголы, сокращения и аббревиатуры;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устной и письменной речи различные средства связи в тексте для обеспечения логичности и целостности в</w:t>
      </w:r>
      <w:r w:rsidRPr="002103C2">
        <w:rPr>
          <w:rFonts w:ascii="Times New Roman" w:hAnsi="Times New Roman"/>
          <w:color w:val="000000"/>
          <w:sz w:val="28"/>
          <w:lang w:val="ru-RU"/>
        </w:rPr>
        <w:t>ысказывания;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6C486D" w:rsidRDefault="009F52C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Object) (I want</w:t>
      </w:r>
      <w:r>
        <w:rPr>
          <w:rFonts w:ascii="Times New Roman" w:hAnsi="Times New Roman"/>
          <w:color w:val="000000"/>
          <w:sz w:val="28"/>
        </w:rPr>
        <w:t xml:space="preserve"> to have my hair cut.);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условные предложения нереального характера (</w:t>
      </w:r>
      <w:r>
        <w:rPr>
          <w:rFonts w:ascii="Times New Roman" w:hAnsi="Times New Roman"/>
          <w:color w:val="000000"/>
          <w:sz w:val="28"/>
        </w:rPr>
        <w:t>Conditional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конструкцию для выражения предпочтения 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2103C2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rather</w:t>
      </w:r>
      <w:r w:rsidRPr="002103C2">
        <w:rPr>
          <w:rFonts w:ascii="Times New Roman" w:hAnsi="Times New Roman"/>
          <w:color w:val="000000"/>
          <w:sz w:val="28"/>
          <w:lang w:val="ru-RU"/>
        </w:rPr>
        <w:t>…;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either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or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neither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nor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формы 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страдательного залога </w:t>
      </w:r>
      <w:r>
        <w:rPr>
          <w:rFonts w:ascii="Times New Roman" w:hAnsi="Times New Roman"/>
          <w:color w:val="000000"/>
          <w:sz w:val="28"/>
        </w:rPr>
        <w:t>Present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2103C2">
        <w:rPr>
          <w:rFonts w:ascii="Times New Roman" w:hAnsi="Times New Roman"/>
          <w:color w:val="000000"/>
          <w:sz w:val="28"/>
          <w:lang w:val="ru-RU"/>
        </w:rPr>
        <w:t>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порядок следования имён прилагательных (</w:t>
      </w:r>
      <w:r>
        <w:rPr>
          <w:rFonts w:ascii="Times New Roman" w:hAnsi="Times New Roman"/>
          <w:color w:val="000000"/>
          <w:sz w:val="28"/>
        </w:rPr>
        <w:t>nice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long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blond</w:t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hair</w:t>
      </w:r>
      <w:r w:rsidRPr="002103C2">
        <w:rPr>
          <w:rFonts w:ascii="Times New Roman" w:hAnsi="Times New Roman"/>
          <w:color w:val="000000"/>
          <w:sz w:val="28"/>
          <w:lang w:val="ru-RU"/>
        </w:rPr>
        <w:t>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в устной и письменной речи наиболее употребительную тематическую фоновую </w:t>
      </w:r>
      <w:r w:rsidRPr="002103C2">
        <w:rPr>
          <w:rFonts w:ascii="Times New Roman" w:hAnsi="Times New Roman"/>
          <w:color w:val="000000"/>
          <w:sz w:val="28"/>
          <w:lang w:val="ru-RU"/>
        </w:rPr>
        <w:t>лексику страны (стран) изучаемого языка в рамках тематического содержания речи (основные национальные праздники, обычаи, традиции);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выражать модальные значения, чувства и эмоции;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иметь элементарные представления о различных вариантах английского языка;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обл</w:t>
      </w:r>
      <w:r w:rsidRPr="002103C2">
        <w:rPr>
          <w:rFonts w:ascii="Times New Roman" w:hAnsi="Times New Roman"/>
          <w:color w:val="000000"/>
          <w:sz w:val="28"/>
          <w:lang w:val="ru-RU"/>
        </w:rPr>
        <w:t>адать базовыми знаниями о социокультурном портрете и культурном наследии родной страны и страны (стран) изучаемого языка, представлять Россию и страну (страны) изучаемого языка, оказывать помощь иностранным гостям в ситуациях повседневного общения;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6) влад</w:t>
      </w:r>
      <w:r w:rsidRPr="002103C2">
        <w:rPr>
          <w:rFonts w:ascii="Times New Roman" w:hAnsi="Times New Roman"/>
          <w:color w:val="000000"/>
          <w:sz w:val="28"/>
          <w:lang w:val="ru-RU"/>
        </w:rPr>
        <w:t>еть компенсаторными умениями: использовать при говорении переспрос, использовать при говорении и письме перифраз (толкование), синонимические средства, описание предмета вместо его названия, при чтении и аудировании – языковую догадку, в том числе контекст</w:t>
      </w:r>
      <w:r w:rsidRPr="002103C2">
        <w:rPr>
          <w:rFonts w:ascii="Times New Roman" w:hAnsi="Times New Roman"/>
          <w:color w:val="000000"/>
          <w:sz w:val="28"/>
          <w:lang w:val="ru-RU"/>
        </w:rPr>
        <w:t>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7) рассматривать несколько вариантов решения коммуникативной задачи в </w:t>
      </w:r>
      <w:r w:rsidRPr="002103C2">
        <w:rPr>
          <w:rFonts w:ascii="Times New Roman" w:hAnsi="Times New Roman"/>
          <w:color w:val="000000"/>
          <w:sz w:val="28"/>
          <w:lang w:val="ru-RU"/>
        </w:rPr>
        <w:t>продуктивных видах речевой деятельности (говорении и письменной речи);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8) участвовать в несложных учебных проектах с использованием материалов на английском языке с применением информационно-</w:t>
      </w:r>
      <w:r w:rsidRPr="002103C2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коммуникативных технологий, соблюдая правила информационной безоп</w:t>
      </w:r>
      <w:r w:rsidRPr="002103C2">
        <w:rPr>
          <w:rFonts w:ascii="Times New Roman" w:hAnsi="Times New Roman"/>
          <w:color w:val="000000"/>
          <w:sz w:val="28"/>
          <w:lang w:val="ru-RU"/>
        </w:rPr>
        <w:t>асности при работе в сети Интернет;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9) использовать иноязычные словари и справочники, в том числе информационно-справочные системы в электронной форме;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 xml:space="preserve">10) достигать взаимопонимания в процессе устного и письменного общения с носителями иностранного языка, </w:t>
      </w:r>
      <w:r w:rsidRPr="002103C2">
        <w:rPr>
          <w:rFonts w:ascii="Times New Roman" w:hAnsi="Times New Roman"/>
          <w:color w:val="000000"/>
          <w:sz w:val="28"/>
          <w:lang w:val="ru-RU"/>
        </w:rPr>
        <w:t>людьми другой культуры;</w:t>
      </w:r>
    </w:p>
    <w:p w:rsidR="006C486D" w:rsidRPr="002103C2" w:rsidRDefault="009F52C4">
      <w:pPr>
        <w:spacing w:after="0" w:line="264" w:lineRule="auto"/>
        <w:ind w:firstLine="600"/>
        <w:jc w:val="both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11) сравнивать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6C486D" w:rsidRPr="002103C2" w:rsidRDefault="006C486D">
      <w:pPr>
        <w:rPr>
          <w:lang w:val="ru-RU"/>
        </w:rPr>
        <w:sectPr w:rsidR="006C486D" w:rsidRPr="002103C2">
          <w:pgSz w:w="11906" w:h="16383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bookmarkStart w:id="9" w:name="block-9285213"/>
      <w:bookmarkEnd w:id="8"/>
      <w:r w:rsidRPr="002103C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4"/>
        <w:gridCol w:w="4867"/>
        <w:gridCol w:w="1398"/>
        <w:gridCol w:w="1841"/>
        <w:gridCol w:w="1910"/>
        <w:gridCol w:w="2403"/>
      </w:tblGrid>
      <w:tr w:rsidR="006C486D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ем программы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семья. Мои друзья. Семейные праздники: день рождения, Новый год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(чтение, кино, спорт)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здоровое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изучаемые предметы.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Их географическое положение, столицы,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 (стран)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языка: писатели, поэты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4"/>
        <w:gridCol w:w="4867"/>
        <w:gridCol w:w="1398"/>
        <w:gridCol w:w="1841"/>
        <w:gridCol w:w="1910"/>
        <w:gridCol w:w="2403"/>
      </w:tblGrid>
      <w:tr w:rsidR="006C486D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праздники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(хобби) современного подростка (чтение, кино,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театр, спорт)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жизнь, школьная форма, изучаемые предметы, любимый предмет, правила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поведения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года. Виды отдыха. Путешествия по России и иностранным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сельской местности. 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изучаемого языка. Их географическое положение, столицы, население, официальные языки, достопримечательности, культурные особенности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языка: писатели, поэты, учёные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4"/>
        <w:gridCol w:w="4867"/>
        <w:gridCol w:w="1398"/>
        <w:gridCol w:w="1841"/>
        <w:gridCol w:w="1910"/>
        <w:gridCol w:w="2403"/>
      </w:tblGrid>
      <w:tr w:rsidR="006C486D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Семейные праздники. Обязанности по дому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(чтение, кино, театр, музей, спорт, музыка)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городе и сельской местности.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Описание родного города (села).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(телевидение, журналы,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языка: учёные, писатели, поэты,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4"/>
        <w:gridCol w:w="4867"/>
        <w:gridCol w:w="1398"/>
        <w:gridCol w:w="1841"/>
        <w:gridCol w:w="1910"/>
        <w:gridCol w:w="2403"/>
      </w:tblGrid>
      <w:tr w:rsidR="006C486D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Семейные праздники. Обязанности по дому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(чтение, кино, театр, музей, спорт, музыка)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жизни: режим труда и отдыха, фитнес, сбалансированное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Переписка с </w:t>
            </w:r>
            <w:r>
              <w:rPr>
                <w:rFonts w:ascii="Times New Roman" w:hAnsi="Times New Roman"/>
                <w:color w:val="000000"/>
                <w:sz w:val="24"/>
              </w:rPr>
              <w:t>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городе и сельской местности.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Описание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(телевидение, журналы,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Их географическое положение, столицы, население, официальные языки,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языка: учёные, писатели, поэты,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4"/>
        <w:gridCol w:w="4867"/>
        <w:gridCol w:w="1398"/>
        <w:gridCol w:w="1841"/>
        <w:gridCol w:w="1910"/>
        <w:gridCol w:w="2403"/>
      </w:tblGrid>
      <w:tr w:rsidR="006C486D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Конфликты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их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(хобби) современного подростка (чтение, кино, театр, музыка, музей, спорт, живопись; компьютерные игры). </w:t>
            </w:r>
            <w:r>
              <w:rPr>
                <w:rFonts w:ascii="Times New Roman" w:hAnsi="Times New Roman"/>
                <w:color w:val="000000"/>
                <w:sz w:val="24"/>
              </w:rPr>
              <w:t>Роль книги в жизни подростка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>Посещение врача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Молодёжная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изучаемые предметы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отношение к ним. Взаимоотношения в школе: проблемы и их решение.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года. Путешествия по России и иностранным странам.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флора и фауна. Проблемы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экологии. Защита окружающей среды. Климат, погода. </w:t>
            </w: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(телевидение, радио, пресса,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Их географическое положение, столицы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 (стран)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языка, их вклад в науку и мировую культуру: государственные деятели, учёные, писатели, поэты, художники, музыканты,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bookmarkStart w:id="10" w:name="block-9285214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3"/>
        <w:gridCol w:w="4216"/>
        <w:gridCol w:w="1070"/>
        <w:gridCol w:w="1841"/>
        <w:gridCol w:w="1910"/>
        <w:gridCol w:w="1347"/>
        <w:gridCol w:w="2873"/>
      </w:tblGrid>
      <w:tr w:rsidR="006C486D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(члены моей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(представление членов моей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(наши 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праздники и традиции (день рождения,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Новый Год)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(семейные праздники в разных странах)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(семейные праздники в разных странах)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семья. Мои друзья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семья. Мои друзья (мои вещи,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/83518002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Мои друзья (взаимоотношения с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Мои друзья (совместные </w:t>
            </w:r>
            <w:r>
              <w:rPr>
                <w:rFonts w:ascii="Times New Roman" w:hAnsi="Times New Roman"/>
                <w:color w:val="000000"/>
                <w:sz w:val="24"/>
              </w:rPr>
              <w:t>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/83516252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"Моя семья. Мои друзья. Семейные праздники: день рождения, Новый год"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"Моя семья. Мои друзья.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праздники: день рождения, Новый год"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Члены семьи: описание внешности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Члены семьи: описание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друзья: описание внешности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друзья: описание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Мой любимый герой (описание внешности и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Мой любимый литературный персонаж (описание внешности и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современных подростков (любимые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современных подростков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современных подростков (места для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Мое свободное время (театр)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Мое свободное время (кино)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/83518174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"Досуг и увлечения (хобби) современного подростка (чтение, кино,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/83518174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(распорядок дня)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(занятия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спортом и активные виды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(проводим выходные с пользой для здоровья)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(здоровое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жизни: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режим труда и отдыха, здоровое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"Досуг и увлечения (хобби) современного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подростка (чтение, кино, спорт)" и "Здоровый образ жизни: режим труда и отдыха, здоровое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(одежда,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(сувениры)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(мои любимые магазины)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предметы)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(мой любимый предмет)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(расписание уроков)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(общение с одноклассниками)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(занятия после уроков)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школьная жизнь (образование в стране/странах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Переписка с зарубежными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сверстниками (пишем электронное письмо другу)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"Школа, школьная жизнь, школьная форма, изучаемые предметы.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жизнь, школьная форма, изучаемые предметы.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(виды путешествий)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(путешествуем в разное время 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(путешествуем с моей семьей и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(активные виды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(детский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(активности)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</w:t>
            </w:r>
            <w:r>
              <w:rPr>
                <w:rFonts w:ascii="Times New Roman" w:hAnsi="Times New Roman"/>
                <w:color w:val="000000"/>
                <w:sz w:val="24"/>
              </w:rPr>
              <w:t>(поход)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(дикие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(домашние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(описание диких животных)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в зоопарке)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(описание домашних животных)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России)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/83520130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(животные страны/стран изучаемого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/83520130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(насекомые)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(говорим о погоде)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Погода в разные времена года, месяцы.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/83518444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Погода. (моё любимое время 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 (различные погодные явления)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 погоде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дикие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(жизнь в городе и деревне)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(типы домов)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(в квартире, в доме)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(описание квартиры, дома)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(как пройти к моему дому)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транспорта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"Родной город (село).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"Родной город (село).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страна. (культура и 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/83520266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(национальные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(народное творчество)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(географическое положение, столицы)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Страна/страны изучаемого языка.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(достопримечательности Великобритании)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языка (национальные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языка. (национальные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 (национальные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/83520266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(сувениры)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Страна/ страны изучаемого языка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(типичные здания и строения)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языка: страницы истории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поэты, писатели родной страны и страны/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книги и литературные персонажи родной страны и страны/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103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3"/>
        <w:gridCol w:w="4216"/>
        <w:gridCol w:w="1070"/>
        <w:gridCol w:w="1841"/>
        <w:gridCol w:w="1910"/>
        <w:gridCol w:w="1347"/>
        <w:gridCol w:w="2873"/>
      </w:tblGrid>
      <w:tr w:rsidR="006C486D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(члены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друзьями (личные данные)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(представляем друга, приветствие)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 (семейные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(приглашение на праздник)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(мой дом, квартира)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/83521472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(обустраиваем дом, квартиру)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(готовимся к празднику)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(празднуем Новый год)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/83521030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(покупаем подарок)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/83521922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(праздничное настроение)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(дорогие памяти игрушки)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друзьями (правила поведения)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праздники"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праздники"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 (описание)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герой (описание)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(выбор занятий)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развлечения современного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подростка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развлечения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современного подростка (мой выходной день)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(свободное время моего друга)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(активности в 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(увлечения и хобби)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/83522336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развлечения современного подростка (любимые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(игры в прошлом и настоящем)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развлечения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современного подростка (играем в настольные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(делаем игры своими руками)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развлечения современного подростка (заказываем билеты в кино, театр)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"Досуг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увлечения (хобби) современного подростка (чтение, кино, театр,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"Досуг и увлечения (хобби) современного подростка (чтение,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кино, театр,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(распорядок дня)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(распорядок дня моего друга)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жизни: режим труда и отдыха,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(список покупок)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(меню)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(ингредиенты любимого блюда)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/83522480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/83522481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(любимый предмет)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/8352511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Школа. Школьная жизнь (правила поведения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/83524960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/8352593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"Школа, школьная жизнь, школьная форма, изучаемые предметы, любимый предмет, правила поведения в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школе.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жизнь, школьная форма, изучаемые предметы, любимый предмет, правила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поведения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годы (планы на отдых)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годы (активности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/83526094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годы (в гостинице)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годы (отдых на море)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Климат, погода (одеваемся по погоде)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Природа. (дикие и домашние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животные, в зоопарке)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(мой район)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(городские службы)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(безопасность на дорогах)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(на улицах города)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(виды транспорта)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(ориентируемся по карте)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(договариваемся о встрече)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городе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(договариваемся о встрече)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(заказ по телефону, через 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(прошлое)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(учреждения и здания)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родного города (села).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(служба потерянных вещей)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(куда пойти?)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(правила поведения)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родного города (села). (следим за чистотой и порядком)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родного города (села). (моя дача, дом в деревне)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/83529208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темем "Жизнь в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"Природа: дикие и домашние животные. Климат, погода" и "Жизнь в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городе и 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(страны, национальности)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(географическое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(флаги)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  <w:hyperlink r:id="rId121">
              <w:r w:rsidR="009F52C4"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 w:rsidR="009F52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2">
              <w:r w:rsidR="009F52C4"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 w:rsidR="009F52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3">
              <w:r w:rsidR="009F52C4"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 w:rsidR="009F52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4">
              <w:r w:rsidR="009F52C4"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 w:rsidR="009F52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25">
              <w:r w:rsidR="009F52C4"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(тур по столице)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  <w:hyperlink r:id="rId126">
              <w:r w:rsidR="009F52C4">
                <w:rPr>
                  <w:rFonts w:ascii="Times New Roman" w:hAnsi="Times New Roman"/>
                  <w:color w:val="0000FF"/>
                  <w:u w:val="single"/>
                </w:rPr>
                <w:t>https://m.edsoo.ru/83529f00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 (национальные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чаемого языка (праздники)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изучаемого языка (празднуем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(фестивали)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 (архитектурные объекты)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(знаменитые исторические места)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(традиции и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(писатели, поэты, 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(деятели культуры, спортсмены)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(писатели, поэты, 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"Выдающиеся люди родной страны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страны (стран) изучаемого языка: писатели, поэты, учёные"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"Выдающиеся люди родной страны и страны (стран) изучаемого языка: писатели,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поэты, учёные"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3"/>
        <w:gridCol w:w="4216"/>
        <w:gridCol w:w="1070"/>
        <w:gridCol w:w="1841"/>
        <w:gridCol w:w="1910"/>
        <w:gridCol w:w="1347"/>
        <w:gridCol w:w="2873"/>
      </w:tblGrid>
      <w:tr w:rsidR="006C486D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(общение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(делимся новостями)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праздники. (подарки)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 (обязанности по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дому)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"Взаимоотношения в семье и с друзьями. Семейные праздники. Обязанности по дому"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"Взаимоотношения в семье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 с друзьями. Семейные праздники. Обязанности по дому"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внешности)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(черты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литературного персонажа)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(популярные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(хобби членов моей семьи, моих друзей)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(современные хобби)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(интернет и современный подросток)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(современные электронные устройства)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подростка (компьютер)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(фильмы и сериалы)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(музыка)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(поход в кино)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 увлечения (хобби) современного подростка (кружки и клубы по интересам)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"Досуг и увлечения (хобби) современного подростка (чтение, кино,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"Досуг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увлечения (хобби) современного подростка (чтение, кино, 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(справляемся со стрессом)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(фитнес, 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(здоровое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(одежда,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(подарки)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(поход по магазинам)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(ответственное потребление)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теме "Покупки: одежда,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клубы и внеурочные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(современное обучение)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активности)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(переписка с зарубежными 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(посещение библиотеки)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(школьный журнал)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"Школа, школьная жизнь, школьная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форма, изучаемые предметы, любимый предмет, правила поведения в школе, посещение школьной библиотеки (ресурсного центра).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в различное время года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(поездка в летний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 (активности в летнем лагере)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Путешествия по России и зарубежным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странам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 по России и зарубежным странам (открытка с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 (парки развлечений)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 различное время года (тематический парк)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 (поездка в образовательный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в различное время года (правила безопасности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"Каникулы в различное время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года. Виды отдыха.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"Каникулы в различное время года. Виды отдыха. Путешествия по России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(загрязнение окружающей среды)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(важные проблемы экологии)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 (заботимся об окружающей среде)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/83533564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Природа: дикие и домашние животные (в зоопарке и заповеднике)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Природа: дикие и домашние животные (национальные парки)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/8352827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(помощь окружающей среде)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(флора и фауна)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(плюсы и минусы)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(проблемы безопасности)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(правила безопасности)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и сельской местности (городской 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городе и сельской местности (настоящее и будущее)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родного города (села).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(приводим наш район в порядок)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"Природа: дикие и домашние животные. Климат, погода" и "Жизнь в городе и 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/83534360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(новостные ресурсы)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(газеты)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(журналы)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/83529884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(радио)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</w:t>
            </w:r>
            <w:r>
              <w:rPr>
                <w:rFonts w:ascii="Times New Roman" w:hAnsi="Times New Roman"/>
                <w:color w:val="000000"/>
                <w:sz w:val="24"/>
              </w:rPr>
              <w:t>информации 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/83529582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/83534496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3534838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"Средства массовой информации (телевидение, журналы,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"Средства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массовой информации (телевидение, журналы,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(страны) изучаемого языка (географическое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положение, столицы, население)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(географическое положение, столицы,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население)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/83535120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(традиции, </w:t>
            </w:r>
            <w:r>
              <w:rPr>
                <w:rFonts w:ascii="Times New Roman" w:hAnsi="Times New Roman"/>
                <w:color w:val="000000"/>
                <w:sz w:val="24"/>
              </w:rPr>
              <w:t>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/83535558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/83535008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(страницы истории)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страна (страны) изучаемого языка (языковые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"Родная страна и страна (страны) изучаемого языка. Их географическое положение, столицы, население, официальные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языки, достопримечательности, культурные особенност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страны (стран)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(писатели)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(писатели, известные произведения)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/83536296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(спортсмены, 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люди родной страны (спортсмены, 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(писатели,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"Выдающиеся люди родной страны и страны (стран)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языка: учёные, писатели, поэты,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Родная страна и страна (страны) изучаемого языка. Их географическое положение,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столицы, население, официальные языки, достопримечательности, культурные особенности (национальные праздники, традиции, обычаи)" и "Выдающиеся люди родной страны и страны (стран) изучаемого языка: учёные, писатели, поэты,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83"/>
        <w:gridCol w:w="4216"/>
        <w:gridCol w:w="1070"/>
        <w:gridCol w:w="1841"/>
        <w:gridCol w:w="1910"/>
        <w:gridCol w:w="1347"/>
        <w:gridCol w:w="2873"/>
      </w:tblGrid>
      <w:tr w:rsidR="006C486D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(общение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/83537074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(знакомство со 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(вежливое общение)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(семейные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(поздравление с праздниками)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 (возникновение конфликтов)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/83536930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/83537196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друзьями (разрешение конфликтов)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"Взаимоотношения в семье и с друзьями"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/83537466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"Взаимоотношения в семье и с друзьями"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/83537466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(черты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/83537754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внешности)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персонажа). (описание членов семьи и друзей)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(сравнение)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персонажа)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(внешность и внутренний мир)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(описание знаменитости)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"Внешность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(мода)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(жизнь онлайн)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(необычные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увлечения (хобби) современного подростка (занятия в 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/83538140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увлечения (хобби) современного подростка (компьютер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"Досуг и увлечения (хобби) современного подростка (чтение, кино, театр, музей, спорт,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(питание школьников)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/83539040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(рецепты здорового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/83539180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/83539522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(популярные виды 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жизни (мой любимый вид 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(спортивная символика)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>Посещение врача"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темам "Досуг и увлечения (хобби) современного подростка (чтение, кино, театр, музей, спорт, музыка)" и "Здоровый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Посещение врача"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(виды магазинов)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(в магазине)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(покупки на рынке)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(описание покупок)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(покупка подарков)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 (одежда и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"Покупки: одежда,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"Покупки: одежда,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(любимые предметы)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(взаимоотношения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(международные обмены для школьников)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будни)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/83530166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(использование интернета)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(онлайн-обучение)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(экзамены)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(проект)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"Школа, школьная жизнь, школьная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форма, изучаемые предметы и отношение к ним. </w:t>
            </w:r>
            <w:r>
              <w:rPr>
                <w:rFonts w:ascii="Times New Roman" w:hAnsi="Times New Roman"/>
                <w:color w:val="000000"/>
                <w:sz w:val="24"/>
              </w:rPr>
              <w:t>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жизнь, школьная форма, изучаемые предметы и отношение к ним.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Посещение </w:t>
            </w:r>
            <w:r>
              <w:rPr>
                <w:rFonts w:ascii="Times New Roman" w:hAnsi="Times New Roman"/>
                <w:color w:val="000000"/>
                <w:sz w:val="24"/>
              </w:rPr>
              <w:t>школьной библиотеки 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года. Путешествия по России и зарубежным странам (виды путешествий)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/8353204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года. Путешествия по России и зарубежным странам (занятия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года. Путешествия по России и зарубежным странам (трудности в путешествиях)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года. Путешествия по России и зарубежным странам (различные туры)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"Виды отдыха в различное время года. Путешествия по России и зарубежным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"Виды отдыха в различное время года.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(перерабатываемые материалы)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(экологичные материалы)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Природа. Стихийные бедствия (виды природных катастроф)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Природа. Стихийные бедствия (последствия природных катастроф)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Природа. Стихийные бедствия (причины возникновения)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(глобальные вызовы)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(климат, погода)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(флора и фауна)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 (природные памятники в 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(редкие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(волонтерское экологическое движение)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"Природа: флора и фауна. Проблемы экологии. Климат, погода. Стихийные бедствия"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"Природа: флора и фауна. Проблемы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экологии. Климат, погода. Стихийные бедствия"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(история транспорта)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 проживания в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городской/сельской местности (современный 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(утилизация мусора)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"Условия проживания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"Условия проживания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(влияние СМИ)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(современные СМИ)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(медиаграмотность)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>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(сетевые ресурсы)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"Средства массовой информации (телевидение,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радио, пресса,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(культурные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(деньги)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трана (страны) изучаемого языка (традиционная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 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(культурные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(национальная кухня)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/83523786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(национальная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(культурное наследие)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(образование)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(знаменитые путешественники)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страны (стран) изучаемого языка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(писатели, 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(нобелевские лауреаты)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"Выдающиеся люди родной страны и страны (стран) изучаемого языка: учёные, писатели, поэты, художники, музыканты,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/83540494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"Родная страна и страна (страны) изучаемого языка. Их географическое положение, столицы, население, официальные языки,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достопримечательности, культурные особенности (национальные праздники, традиции,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обычаи)" и "Выдающиеся люди родной страны и страны (стран) изучаемого языка: учёные, писатели, поэты, художники, музыканты,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/83540494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76"/>
        <w:gridCol w:w="4230"/>
        <w:gridCol w:w="1063"/>
        <w:gridCol w:w="1841"/>
        <w:gridCol w:w="1910"/>
        <w:gridCol w:w="1347"/>
        <w:gridCol w:w="2873"/>
      </w:tblGrid>
      <w:tr w:rsidR="006C486D">
        <w:trPr>
          <w:trHeight w:val="144"/>
          <w:tblCellSpacing w:w="20" w:type="nil"/>
        </w:trPr>
        <w:tc>
          <w:tcPr>
            <w:tcW w:w="4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C486D" w:rsidRDefault="006C486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C486D" w:rsidRDefault="006C486D"/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Конфликты и их разрешение (семейные праздники: рождество и новый год)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Конфликты и их разрешение (семейные праздники: день рождения)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Конфликты и их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разрешение (место жительства)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Конфликты и их разрешение (обязанности по дому)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Конфликты и их разрешение (распределение домашних обязанностей)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Конфликты и их разрешение (взаимоотношения в семье)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/83541254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Конфликты и их разрешение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(решение конфликтов)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 и с друзьями. Конфликты и их разрешение (общение с соседями)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их разрешение (проблемы и их решение)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Конфликты и их разрешение"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теме "Взаимоотношения в семье и с друзьями.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Конфликты и их разрешение"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 (описание, сравнение)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 (описание литературного персонажа)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 (описание личных качеств)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"Внешность и характер человека (литературного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персонажа)"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(живопись)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 увлечения (хобби) современного подростка (направления живописи)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(технологии: проблемы)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(компьютерные программы)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увлечения (хобби) современного подростка (компьютерные игры)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/83542866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(технологии в нашей жизни)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/83542262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(виды искусства)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(музыка)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увлечения (хобби) современного подростка (кино)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подростка (волонтёрское движение)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(преданность своему увлечению)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"Досуг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увлечения (хобби) современного подростка (чтение, кино, театр, музыка, музей, спорт, живопись; компьютерные игры). </w:t>
            </w:r>
            <w:r>
              <w:rPr>
                <w:rFonts w:ascii="Times New Roman" w:hAnsi="Times New Roman"/>
                <w:color w:val="000000"/>
                <w:sz w:val="24"/>
              </w:rPr>
              <w:t>Роль книги в жизни подростка"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"Досуг и увлечения (хобби) современного подростка (чтение, кино, театр, музыка, музей, спорт, живопись; компьютерные игры). </w:t>
            </w:r>
            <w:r>
              <w:rPr>
                <w:rFonts w:ascii="Times New Roman" w:hAnsi="Times New Roman"/>
                <w:color w:val="000000"/>
                <w:sz w:val="24"/>
              </w:rPr>
              <w:t>Роль книги в жизни подростка"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(психологическое здоровье)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(посещение врача)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(полезные привычки)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(личная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(экстремальный 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(виды экстремального спорта)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>Посещение врача"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/83544346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"Здоровый образ жизни: режим труда и отдыха, фитнес,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t>Посещение врача"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/83544346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(виды магазинов)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/83541542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(покупки в интернете)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теме "Покупки: одежда,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Молодёжная мода"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"Покупки: одежда, обувь и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Молодёжная мода"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 (изучаемые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предметы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 к ним)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/83544832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(технологии в школе)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/83530698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Школа (переписка с зарубежными сверстниками)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"Школа,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/83545430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"Школа,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/83545430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 (фестивали)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 (карнавалы)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 (занятия в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свободное время)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 (планы на отдых)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 (осмотр достопримечательностей)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года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(посещение музея)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 (транспорт)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года.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Путешествия по России и зарубежным странам (активный отдых)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Виды отдыха в различное время года. Путешествия по России и зарубежным странам (поход)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года. Путешествия по России и зарубежным странам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(туризм)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"Виды отдыха в различное время года. Путешествия по России и зарубежным странам.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"Виды отдыха в различное время года. Путешествия по России и зарубежным странам.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(дикие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(защита животных)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(утилизация отходов)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9054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(домашние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Проблемы экологии (экологичный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транспорт)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Природа: флора и фауна (опасные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(волонтёрское экологическое движение)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(защита окружающей среды)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 (влияние человека на окружающую среду)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флора и фауна. Проблемы экологии.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>Климат, погода. Стихийные бедствия"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"Природа: флора и фауна. Проблемы экологии. Защита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Климат, </w:t>
            </w:r>
            <w:r>
              <w:rPr>
                <w:rFonts w:ascii="Times New Roman" w:hAnsi="Times New Roman"/>
                <w:color w:val="000000"/>
                <w:sz w:val="24"/>
              </w:rPr>
              <w:t>погода. Стихийные бедствия"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(интернет)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(использование интернета)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  <w:hyperlink r:id="rId367">
              <w:r w:rsidR="009F52C4">
                <w:rPr>
                  <w:rFonts w:ascii="Times New Roman" w:hAnsi="Times New Roman"/>
                  <w:color w:val="0000FF"/>
                  <w:u w:val="single"/>
                </w:rPr>
                <w:t>https://m.edsoo.ru/863ca436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(пресса)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"Средства массовой информации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(телевидение, радио, пресса, Интернет)"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трана (страны) изучаемого языка (праздники)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(праздники)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(традиции)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(памятные даты)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трана (страны) изучаемого языка (достопримечательности)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(мифы и легенды)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(историческое наследие)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страна (страны) изучаемого языка (мой город, село)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(фольклор)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(музеи, картинные галереи)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 (известные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популярные места)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(экстренные службы)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праздники, знаменательные даты, традиции, обычаи), страницы истории"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(художники)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(учёные)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(музыканты)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(писатели)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cbcf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(поэты)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cbba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(мой пример для подражания)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 (стран)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изучаемого языка (спортсмены)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cbed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 (исторические личности)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>, музыканты, спортсмены"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 w:rsidRPr="002103C2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темам "Родная страна и страна (страны) изучаемого языка. Их географическое положение, столицы и крупные города,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истории." и "Выдающиеся люди родной страны и страны (стран) изучаемого языка, их вклад в науку и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мировую культуру: государственные </w:t>
            </w: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деятели, учёные, писатели, поэты, художники, музыканты, спортсмены"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6C486D" w:rsidRDefault="006C486D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03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C48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Pr="002103C2" w:rsidRDefault="009F52C4">
            <w:pPr>
              <w:spacing w:after="0"/>
              <w:ind w:left="135"/>
              <w:rPr>
                <w:lang w:val="ru-RU"/>
              </w:rPr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2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 w:rsidRPr="002103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6C486D" w:rsidRDefault="009F52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C486D" w:rsidRDefault="006C486D"/>
        </w:tc>
      </w:tr>
    </w:tbl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6C486D">
      <w:pPr>
        <w:sectPr w:rsidR="006C486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C486D" w:rsidRDefault="009F52C4">
      <w:pPr>
        <w:spacing w:after="0"/>
        <w:ind w:left="120"/>
      </w:pPr>
      <w:bookmarkStart w:id="11" w:name="block-928521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C486D" w:rsidRDefault="009F52C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C486D" w:rsidRPr="002103C2" w:rsidRDefault="009F52C4">
      <w:pPr>
        <w:spacing w:after="0" w:line="480" w:lineRule="auto"/>
        <w:ind w:left="120"/>
        <w:rPr>
          <w:lang w:val="ru-RU"/>
        </w:rPr>
      </w:pPr>
      <w:r w:rsidRPr="002103C2">
        <w:rPr>
          <w:rFonts w:ascii="Times New Roman" w:hAnsi="Times New Roman"/>
          <w:color w:val="000000"/>
          <w:sz w:val="28"/>
          <w:lang w:val="ru-RU"/>
        </w:rPr>
        <w:t>• Английский язык, 5 класс/ Ваулина Ю.Е., Дули Д., Подоляко О.Е. и другие, Акционерное общество «Издательство «Просвещение»</w:t>
      </w:r>
      <w:r w:rsidRPr="002103C2">
        <w:rPr>
          <w:sz w:val="28"/>
          <w:lang w:val="ru-RU"/>
        </w:rPr>
        <w:br/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• Английский язык, 6 класс/ Ваулина Ю.Е., Дули Д., Подоляко О.Е. и другие, Акционерное общество «Издательство «Просвещение»</w:t>
      </w:r>
      <w:r w:rsidRPr="002103C2">
        <w:rPr>
          <w:sz w:val="28"/>
          <w:lang w:val="ru-RU"/>
        </w:rPr>
        <w:br/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• Английский язык, 7 класс/ Ваулина Ю.Е., Дули Д., Подоляко О.Е. и другие, Акционерное общество «Издательство «Просвещение»</w:t>
      </w:r>
      <w:r w:rsidRPr="002103C2">
        <w:rPr>
          <w:sz w:val="28"/>
          <w:lang w:val="ru-RU"/>
        </w:rPr>
        <w:br/>
      </w:r>
      <w:r w:rsidRPr="002103C2">
        <w:rPr>
          <w:rFonts w:ascii="Times New Roman" w:hAnsi="Times New Roman"/>
          <w:color w:val="000000"/>
          <w:sz w:val="28"/>
          <w:lang w:val="ru-RU"/>
        </w:rPr>
        <w:t xml:space="preserve"> • Анг</w:t>
      </w:r>
      <w:r w:rsidRPr="002103C2">
        <w:rPr>
          <w:rFonts w:ascii="Times New Roman" w:hAnsi="Times New Roman"/>
          <w:color w:val="000000"/>
          <w:sz w:val="28"/>
          <w:lang w:val="ru-RU"/>
        </w:rPr>
        <w:t>лийский язык, 8 класс/ Ваулина Ю.Е., Дули Д., Подоляко О.Е. и другие, Акционерное общество «Издательство «Просвещение»</w:t>
      </w:r>
      <w:r w:rsidRPr="002103C2">
        <w:rPr>
          <w:sz w:val="28"/>
          <w:lang w:val="ru-RU"/>
        </w:rPr>
        <w:br/>
      </w:r>
      <w:bookmarkStart w:id="12" w:name="7f15dba0-00fd-49d0-b67a-95c93bc257e6"/>
      <w:r w:rsidRPr="002103C2">
        <w:rPr>
          <w:rFonts w:ascii="Times New Roman" w:hAnsi="Times New Roman"/>
          <w:color w:val="000000"/>
          <w:sz w:val="28"/>
          <w:lang w:val="ru-RU"/>
        </w:rPr>
        <w:t xml:space="preserve"> • Английский язык, 9 класс/ Ваулина Ю.Е., Дули Д., Подоляко О.Е. и другие, Акционерное общество «Издательство «Просвещение»</w:t>
      </w:r>
      <w:bookmarkEnd w:id="12"/>
    </w:p>
    <w:p w:rsidR="006C486D" w:rsidRPr="002103C2" w:rsidRDefault="006C486D">
      <w:pPr>
        <w:spacing w:after="0" w:line="480" w:lineRule="auto"/>
        <w:ind w:left="120"/>
        <w:rPr>
          <w:lang w:val="ru-RU"/>
        </w:rPr>
      </w:pPr>
    </w:p>
    <w:p w:rsidR="006C486D" w:rsidRPr="002103C2" w:rsidRDefault="006C486D">
      <w:pPr>
        <w:spacing w:after="0"/>
        <w:ind w:left="120"/>
        <w:rPr>
          <w:lang w:val="ru-RU"/>
        </w:rPr>
      </w:pPr>
    </w:p>
    <w:p w:rsidR="006C486D" w:rsidRPr="002103C2" w:rsidRDefault="009F52C4">
      <w:pPr>
        <w:spacing w:after="0" w:line="480" w:lineRule="auto"/>
        <w:ind w:left="120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МЕТОДИЧЕСК</w:t>
      </w:r>
      <w:r w:rsidRPr="002103C2">
        <w:rPr>
          <w:rFonts w:ascii="Times New Roman" w:hAnsi="Times New Roman"/>
          <w:b/>
          <w:color w:val="000000"/>
          <w:sz w:val="28"/>
          <w:lang w:val="ru-RU"/>
        </w:rPr>
        <w:t>ИЕ МАТЕРИАЛЫ ДЛЯ УЧИТЕЛЯ</w:t>
      </w:r>
    </w:p>
    <w:p w:rsidR="006C486D" w:rsidRPr="002103C2" w:rsidRDefault="006C486D">
      <w:pPr>
        <w:spacing w:after="0" w:line="480" w:lineRule="auto"/>
        <w:ind w:left="120"/>
        <w:rPr>
          <w:lang w:val="ru-RU"/>
        </w:rPr>
      </w:pPr>
    </w:p>
    <w:p w:rsidR="006C486D" w:rsidRPr="002103C2" w:rsidRDefault="006C486D">
      <w:pPr>
        <w:spacing w:after="0"/>
        <w:ind w:left="120"/>
        <w:rPr>
          <w:lang w:val="ru-RU"/>
        </w:rPr>
      </w:pPr>
    </w:p>
    <w:p w:rsidR="006C486D" w:rsidRPr="002103C2" w:rsidRDefault="009F52C4">
      <w:pPr>
        <w:spacing w:after="0" w:line="480" w:lineRule="auto"/>
        <w:ind w:left="120"/>
        <w:rPr>
          <w:lang w:val="ru-RU"/>
        </w:rPr>
      </w:pPr>
      <w:r w:rsidRPr="002103C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C486D" w:rsidRDefault="009F52C4">
      <w:pPr>
        <w:spacing w:after="0" w:line="480" w:lineRule="auto"/>
        <w:ind w:left="120"/>
      </w:pPr>
      <w:bookmarkStart w:id="13" w:name="bcc260aa-001b-4e57-b3e1-498f8d6efa95"/>
      <w:r>
        <w:rPr>
          <w:rFonts w:ascii="Times New Roman" w:hAnsi="Times New Roman"/>
          <w:color w:val="000000"/>
          <w:sz w:val="28"/>
        </w:rPr>
        <w:t>РЭШ</w:t>
      </w:r>
      <w:bookmarkEnd w:id="13"/>
    </w:p>
    <w:p w:rsidR="006C486D" w:rsidRDefault="006C486D">
      <w:pPr>
        <w:sectPr w:rsidR="006C486D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00000" w:rsidRDefault="009F52C4"/>
    <w:sectPr w:rsidR="00000000" w:rsidSect="006C486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71015"/>
    <w:multiLevelType w:val="multilevel"/>
    <w:tmpl w:val="499C64B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2D0532"/>
    <w:multiLevelType w:val="multilevel"/>
    <w:tmpl w:val="F68E35B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052286"/>
    <w:multiLevelType w:val="multilevel"/>
    <w:tmpl w:val="4448E0C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855642"/>
    <w:multiLevelType w:val="multilevel"/>
    <w:tmpl w:val="EFD8E998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823D0B"/>
    <w:multiLevelType w:val="multilevel"/>
    <w:tmpl w:val="3A26309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BCD46B7"/>
    <w:multiLevelType w:val="multilevel"/>
    <w:tmpl w:val="2DBE395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FAB0DE9"/>
    <w:multiLevelType w:val="multilevel"/>
    <w:tmpl w:val="CA06DC8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401A8D"/>
    <w:multiLevelType w:val="multilevel"/>
    <w:tmpl w:val="B900C8A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97E7B41"/>
    <w:multiLevelType w:val="multilevel"/>
    <w:tmpl w:val="7F7050B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12C1FAF"/>
    <w:multiLevelType w:val="multilevel"/>
    <w:tmpl w:val="F07C60C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51264B8"/>
    <w:multiLevelType w:val="multilevel"/>
    <w:tmpl w:val="6144CB88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F2963CF"/>
    <w:multiLevelType w:val="multilevel"/>
    <w:tmpl w:val="776E471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24D71D8"/>
    <w:multiLevelType w:val="multilevel"/>
    <w:tmpl w:val="87CE81E8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50A493A"/>
    <w:multiLevelType w:val="multilevel"/>
    <w:tmpl w:val="DEC257D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58A0043"/>
    <w:multiLevelType w:val="multilevel"/>
    <w:tmpl w:val="7F44D6C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6CE0EB7"/>
    <w:multiLevelType w:val="multilevel"/>
    <w:tmpl w:val="5FD861A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83D0A10"/>
    <w:multiLevelType w:val="multilevel"/>
    <w:tmpl w:val="4DAE6C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EC64834"/>
    <w:multiLevelType w:val="multilevel"/>
    <w:tmpl w:val="48846C9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10"/>
  </w:num>
  <w:num w:numId="5">
    <w:abstractNumId w:val="12"/>
  </w:num>
  <w:num w:numId="6">
    <w:abstractNumId w:val="2"/>
  </w:num>
  <w:num w:numId="7">
    <w:abstractNumId w:val="3"/>
  </w:num>
  <w:num w:numId="8">
    <w:abstractNumId w:val="15"/>
  </w:num>
  <w:num w:numId="9">
    <w:abstractNumId w:val="16"/>
  </w:num>
  <w:num w:numId="10">
    <w:abstractNumId w:val="7"/>
  </w:num>
  <w:num w:numId="11">
    <w:abstractNumId w:val="5"/>
  </w:num>
  <w:num w:numId="12">
    <w:abstractNumId w:val="6"/>
  </w:num>
  <w:num w:numId="13">
    <w:abstractNumId w:val="8"/>
  </w:num>
  <w:num w:numId="14">
    <w:abstractNumId w:val="14"/>
  </w:num>
  <w:num w:numId="15">
    <w:abstractNumId w:val="11"/>
  </w:num>
  <w:num w:numId="16">
    <w:abstractNumId w:val="13"/>
  </w:num>
  <w:num w:numId="17">
    <w:abstractNumId w:val="17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defaultTabStop w:val="708"/>
  <w:characterSpacingControl w:val="doNotCompress"/>
  <w:compat/>
  <w:rsids>
    <w:rsidRoot w:val="006C486D"/>
    <w:rsid w:val="002103C2"/>
    <w:rsid w:val="006C486D"/>
    <w:rsid w:val="009F5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C486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C48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3528eac" TargetMode="External"/><Relationship Id="rId299" Type="http://schemas.openxmlformats.org/officeDocument/2006/relationships/hyperlink" Target="https://m.edsoo.ru/8353d6e0" TargetMode="External"/><Relationship Id="rId303" Type="http://schemas.openxmlformats.org/officeDocument/2006/relationships/hyperlink" Target="https://m.edsoo.ru/8353d3b6" TargetMode="External"/><Relationship Id="rId21" Type="http://schemas.openxmlformats.org/officeDocument/2006/relationships/hyperlink" Target="https://m.edsoo.ru/83516dba" TargetMode="External"/><Relationship Id="rId42" Type="http://schemas.openxmlformats.org/officeDocument/2006/relationships/hyperlink" Target="https://m.edsoo.ru/8351d818" TargetMode="External"/><Relationship Id="rId63" Type="http://schemas.openxmlformats.org/officeDocument/2006/relationships/hyperlink" Target="https://m.edsoo.ru/8351fdd4" TargetMode="External"/><Relationship Id="rId84" Type="http://schemas.openxmlformats.org/officeDocument/2006/relationships/hyperlink" Target="https://m.edsoo.ru/83520ef0" TargetMode="External"/><Relationship Id="rId138" Type="http://schemas.openxmlformats.org/officeDocument/2006/relationships/hyperlink" Target="https://m.edsoo.ru/8352ad42" TargetMode="External"/><Relationship Id="rId159" Type="http://schemas.openxmlformats.org/officeDocument/2006/relationships/hyperlink" Target="https://m.edsoo.ru/835385dc" TargetMode="External"/><Relationship Id="rId324" Type="http://schemas.openxmlformats.org/officeDocument/2006/relationships/hyperlink" Target="https://m.edsoo.ru/83526f08" TargetMode="External"/><Relationship Id="rId345" Type="http://schemas.openxmlformats.org/officeDocument/2006/relationships/hyperlink" Target="https://m.edsoo.ru/835439c8" TargetMode="External"/><Relationship Id="rId366" Type="http://schemas.openxmlformats.org/officeDocument/2006/relationships/hyperlink" Target="https://m.edsoo.ru/863ca5a8" TargetMode="External"/><Relationship Id="rId170" Type="http://schemas.openxmlformats.org/officeDocument/2006/relationships/hyperlink" Target="https://m.edsoo.ru/8352e6cc" TargetMode="External"/><Relationship Id="rId191" Type="http://schemas.openxmlformats.org/officeDocument/2006/relationships/hyperlink" Target="https://m.edsoo.ru/8352827c" TargetMode="External"/><Relationship Id="rId205" Type="http://schemas.openxmlformats.org/officeDocument/2006/relationships/hyperlink" Target="https://m.edsoo.ru/83534838" TargetMode="External"/><Relationship Id="rId226" Type="http://schemas.openxmlformats.org/officeDocument/2006/relationships/hyperlink" Target="https://m.edsoo.ru/83535d8c" TargetMode="External"/><Relationship Id="rId247" Type="http://schemas.openxmlformats.org/officeDocument/2006/relationships/hyperlink" Target="https://m.edsoo.ru/8352bef4" TargetMode="External"/><Relationship Id="rId107" Type="http://schemas.openxmlformats.org/officeDocument/2006/relationships/hyperlink" Target="https://m.edsoo.ru/83525f18" TargetMode="External"/><Relationship Id="rId268" Type="http://schemas.openxmlformats.org/officeDocument/2006/relationships/hyperlink" Target="https://m.edsoo.ru/83539522" TargetMode="External"/><Relationship Id="rId289" Type="http://schemas.openxmlformats.org/officeDocument/2006/relationships/hyperlink" Target="https://m.edsoo.ru/8353ebc6" TargetMode="External"/><Relationship Id="rId11" Type="http://schemas.openxmlformats.org/officeDocument/2006/relationships/hyperlink" Target="https://m.edsoo.ru/8351712a" TargetMode="External"/><Relationship Id="rId32" Type="http://schemas.openxmlformats.org/officeDocument/2006/relationships/hyperlink" Target="https://m.edsoo.ru/8351c5bc" TargetMode="External"/><Relationship Id="rId53" Type="http://schemas.openxmlformats.org/officeDocument/2006/relationships/hyperlink" Target="https://m.edsoo.ru/83520130" TargetMode="External"/><Relationship Id="rId74" Type="http://schemas.openxmlformats.org/officeDocument/2006/relationships/hyperlink" Target="https://m.edsoo.ru/8351c5bc" TargetMode="External"/><Relationship Id="rId128" Type="http://schemas.openxmlformats.org/officeDocument/2006/relationships/hyperlink" Target="https://m.edsoo.ru/8352ad42" TargetMode="External"/><Relationship Id="rId149" Type="http://schemas.openxmlformats.org/officeDocument/2006/relationships/hyperlink" Target="https://m.edsoo.ru/8352b26a" TargetMode="External"/><Relationship Id="rId314" Type="http://schemas.openxmlformats.org/officeDocument/2006/relationships/hyperlink" Target="https://m.edsoo.ru/8353f044" TargetMode="External"/><Relationship Id="rId335" Type="http://schemas.openxmlformats.org/officeDocument/2006/relationships/hyperlink" Target="https://m.edsoo.ru/83541b82" TargetMode="External"/><Relationship Id="rId356" Type="http://schemas.openxmlformats.org/officeDocument/2006/relationships/hyperlink" Target="https://m.edsoo.ru/83545430" TargetMode="External"/><Relationship Id="rId377" Type="http://schemas.openxmlformats.org/officeDocument/2006/relationships/hyperlink" Target="https://m.edsoo.ru/863cbed0" TargetMode="External"/><Relationship Id="rId5" Type="http://schemas.openxmlformats.org/officeDocument/2006/relationships/hyperlink" Target="https://m.edsoo.ru/83514d30" TargetMode="External"/><Relationship Id="rId95" Type="http://schemas.openxmlformats.org/officeDocument/2006/relationships/hyperlink" Target="https://m.edsoo.ru/83522336" TargetMode="External"/><Relationship Id="rId160" Type="http://schemas.openxmlformats.org/officeDocument/2006/relationships/hyperlink" Target="https://m.edsoo.ru/8352c5fc" TargetMode="External"/><Relationship Id="rId181" Type="http://schemas.openxmlformats.org/officeDocument/2006/relationships/hyperlink" Target="https://m.edsoo.ru/83530a30" TargetMode="External"/><Relationship Id="rId216" Type="http://schemas.openxmlformats.org/officeDocument/2006/relationships/hyperlink" Target="https://m.edsoo.ru/83535558" TargetMode="External"/><Relationship Id="rId237" Type="http://schemas.openxmlformats.org/officeDocument/2006/relationships/hyperlink" Target="https://m.edsoo.ru/83537074" TargetMode="External"/><Relationship Id="rId258" Type="http://schemas.openxmlformats.org/officeDocument/2006/relationships/hyperlink" Target="https://m.edsoo.ru/8352e00a" TargetMode="External"/><Relationship Id="rId279" Type="http://schemas.openxmlformats.org/officeDocument/2006/relationships/hyperlink" Target="https://m.edsoo.ru/8353ac92" TargetMode="External"/><Relationship Id="rId22" Type="http://schemas.openxmlformats.org/officeDocument/2006/relationships/hyperlink" Target="https://m.edsoo.ru/8351997a" TargetMode="External"/><Relationship Id="rId43" Type="http://schemas.openxmlformats.org/officeDocument/2006/relationships/hyperlink" Target="https://m.edsoo.ru/8351c2b0" TargetMode="External"/><Relationship Id="rId64" Type="http://schemas.openxmlformats.org/officeDocument/2006/relationships/hyperlink" Target="https://m.edsoo.ru/8351c134" TargetMode="External"/><Relationship Id="rId118" Type="http://schemas.openxmlformats.org/officeDocument/2006/relationships/hyperlink" Target="https://m.edsoo.ru/83529208" TargetMode="External"/><Relationship Id="rId139" Type="http://schemas.openxmlformats.org/officeDocument/2006/relationships/hyperlink" Target="https://m.edsoo.ru/8352ab80" TargetMode="External"/><Relationship Id="rId290" Type="http://schemas.openxmlformats.org/officeDocument/2006/relationships/hyperlink" Target="https://m.edsoo.ru/8353204c" TargetMode="External"/><Relationship Id="rId304" Type="http://schemas.openxmlformats.org/officeDocument/2006/relationships/hyperlink" Target="https://m.edsoo.ru/8353d0a0" TargetMode="External"/><Relationship Id="rId325" Type="http://schemas.openxmlformats.org/officeDocument/2006/relationships/hyperlink" Target="https://m.edsoo.ru/835270c0" TargetMode="External"/><Relationship Id="rId346" Type="http://schemas.openxmlformats.org/officeDocument/2006/relationships/hyperlink" Target="https://m.edsoo.ru/83542ff0" TargetMode="External"/><Relationship Id="rId367" Type="http://schemas.openxmlformats.org/officeDocument/2006/relationships/hyperlink" Target="https://m.edsoo.ru/863ca436" TargetMode="External"/><Relationship Id="rId85" Type="http://schemas.openxmlformats.org/officeDocument/2006/relationships/hyperlink" Target="https://m.edsoo.ru/83521472" TargetMode="External"/><Relationship Id="rId150" Type="http://schemas.openxmlformats.org/officeDocument/2006/relationships/hyperlink" Target="https://m.edsoo.ru/8352b0a8" TargetMode="External"/><Relationship Id="rId171" Type="http://schemas.openxmlformats.org/officeDocument/2006/relationships/hyperlink" Target="https://m.edsoo.ru/8352dc40" TargetMode="External"/><Relationship Id="rId192" Type="http://schemas.openxmlformats.org/officeDocument/2006/relationships/hyperlink" Target="https://m.edsoo.ru/83533b4a" TargetMode="External"/><Relationship Id="rId206" Type="http://schemas.openxmlformats.org/officeDocument/2006/relationships/hyperlink" Target="https://m.edsoo.ru/83534b08" TargetMode="External"/><Relationship Id="rId227" Type="http://schemas.openxmlformats.org/officeDocument/2006/relationships/hyperlink" Target="https://m.edsoo.ru/83536296" TargetMode="External"/><Relationship Id="rId248" Type="http://schemas.openxmlformats.org/officeDocument/2006/relationships/hyperlink" Target="https://m.edsoo.ru/8352c30e" TargetMode="External"/><Relationship Id="rId269" Type="http://schemas.openxmlformats.org/officeDocument/2006/relationships/hyperlink" Target="https://m.edsoo.ru/83539d42" TargetMode="External"/><Relationship Id="rId12" Type="http://schemas.openxmlformats.org/officeDocument/2006/relationships/hyperlink" Target="https://m.edsoo.ru/83516f40" TargetMode="External"/><Relationship Id="rId33" Type="http://schemas.openxmlformats.org/officeDocument/2006/relationships/hyperlink" Target="https://m.edsoo.ru/83519f10" TargetMode="External"/><Relationship Id="rId108" Type="http://schemas.openxmlformats.org/officeDocument/2006/relationships/hyperlink" Target="https://m.edsoo.ru/83525f18" TargetMode="External"/><Relationship Id="rId129" Type="http://schemas.openxmlformats.org/officeDocument/2006/relationships/hyperlink" Target="https://m.edsoo.ru/8352ab80" TargetMode="External"/><Relationship Id="rId280" Type="http://schemas.openxmlformats.org/officeDocument/2006/relationships/hyperlink" Target="https://m.edsoo.ru/83531ab6" TargetMode="External"/><Relationship Id="rId315" Type="http://schemas.openxmlformats.org/officeDocument/2006/relationships/hyperlink" Target="https://m.edsoo.ru/8353f698" TargetMode="External"/><Relationship Id="rId336" Type="http://schemas.openxmlformats.org/officeDocument/2006/relationships/hyperlink" Target="https://m.edsoo.ru/83541b82" TargetMode="External"/><Relationship Id="rId357" Type="http://schemas.openxmlformats.org/officeDocument/2006/relationships/hyperlink" Target="https://m.edsoo.ru/83545430" TargetMode="External"/><Relationship Id="rId54" Type="http://schemas.openxmlformats.org/officeDocument/2006/relationships/hyperlink" Target="https://m.edsoo.ru/83520130" TargetMode="External"/><Relationship Id="rId75" Type="http://schemas.openxmlformats.org/officeDocument/2006/relationships/hyperlink" Target="https://m.edsoo.ru/8352075c" TargetMode="External"/><Relationship Id="rId96" Type="http://schemas.openxmlformats.org/officeDocument/2006/relationships/hyperlink" Target="https://m.edsoo.ru/835230ce" TargetMode="External"/><Relationship Id="rId140" Type="http://schemas.openxmlformats.org/officeDocument/2006/relationships/hyperlink" Target="https://m.edsoo.ru/8352a9d2" TargetMode="External"/><Relationship Id="rId161" Type="http://schemas.openxmlformats.org/officeDocument/2006/relationships/hyperlink" Target="https://m.edsoo.ru/8352c782" TargetMode="External"/><Relationship Id="rId182" Type="http://schemas.openxmlformats.org/officeDocument/2006/relationships/hyperlink" Target="https://m.edsoo.ru/8353117e" TargetMode="External"/><Relationship Id="rId217" Type="http://schemas.openxmlformats.org/officeDocument/2006/relationships/hyperlink" Target="https://m.edsoo.ru/83535008" TargetMode="External"/><Relationship Id="rId378" Type="http://schemas.openxmlformats.org/officeDocument/2006/relationships/hyperlink" Target="https://m.edsoo.ru/863cc43e" TargetMode="External"/><Relationship Id="rId6" Type="http://schemas.openxmlformats.org/officeDocument/2006/relationships/hyperlink" Target="https://m.edsoo.ru/83514d30" TargetMode="External"/><Relationship Id="rId238" Type="http://schemas.openxmlformats.org/officeDocument/2006/relationships/hyperlink" Target="https://m.edsoo.ru/83536930" TargetMode="External"/><Relationship Id="rId259" Type="http://schemas.openxmlformats.org/officeDocument/2006/relationships/hyperlink" Target="https://m.edsoo.ru/83537bc8" TargetMode="External"/><Relationship Id="rId23" Type="http://schemas.openxmlformats.org/officeDocument/2006/relationships/hyperlink" Target="https://m.edsoo.ru/8351760c" TargetMode="External"/><Relationship Id="rId119" Type="http://schemas.openxmlformats.org/officeDocument/2006/relationships/hyperlink" Target="https://m.edsoo.ru/83528cea" TargetMode="External"/><Relationship Id="rId270" Type="http://schemas.openxmlformats.org/officeDocument/2006/relationships/hyperlink" Target="https://m.edsoo.ru/835392d4" TargetMode="External"/><Relationship Id="rId291" Type="http://schemas.openxmlformats.org/officeDocument/2006/relationships/hyperlink" Target="https://m.edsoo.ru/8353e2fc" TargetMode="External"/><Relationship Id="rId305" Type="http://schemas.openxmlformats.org/officeDocument/2006/relationships/hyperlink" Target="https://m.edsoo.ru/8353ded8" TargetMode="External"/><Relationship Id="rId326" Type="http://schemas.openxmlformats.org/officeDocument/2006/relationships/hyperlink" Target="https://m.edsoo.ru/83540494" TargetMode="External"/><Relationship Id="rId347" Type="http://schemas.openxmlformats.org/officeDocument/2006/relationships/hyperlink" Target="https://m.edsoo.ru/835434fa" TargetMode="External"/><Relationship Id="rId44" Type="http://schemas.openxmlformats.org/officeDocument/2006/relationships/hyperlink" Target="https://m.edsoo.ru/8351d552" TargetMode="External"/><Relationship Id="rId65" Type="http://schemas.openxmlformats.org/officeDocument/2006/relationships/hyperlink" Target="https://m.edsoo.ru/83520266" TargetMode="External"/><Relationship Id="rId86" Type="http://schemas.openxmlformats.org/officeDocument/2006/relationships/hyperlink" Target="https://m.edsoo.ru/83521030" TargetMode="External"/><Relationship Id="rId130" Type="http://schemas.openxmlformats.org/officeDocument/2006/relationships/hyperlink" Target="https://m.edsoo.ru/8352a9d2" TargetMode="External"/><Relationship Id="rId151" Type="http://schemas.openxmlformats.org/officeDocument/2006/relationships/hyperlink" Target="https://m.edsoo.ru/8352b800" TargetMode="External"/><Relationship Id="rId368" Type="http://schemas.openxmlformats.org/officeDocument/2006/relationships/hyperlink" Target="https://m.edsoo.ru/863ca8fa" TargetMode="External"/><Relationship Id="rId172" Type="http://schemas.openxmlformats.org/officeDocument/2006/relationships/hyperlink" Target="https://m.edsoo.ru/8352de34" TargetMode="External"/><Relationship Id="rId193" Type="http://schemas.openxmlformats.org/officeDocument/2006/relationships/hyperlink" Target="https://m.edsoo.ru/83533a14" TargetMode="External"/><Relationship Id="rId207" Type="http://schemas.openxmlformats.org/officeDocument/2006/relationships/hyperlink" Target="https://m.edsoo.ru/83529d8e" TargetMode="External"/><Relationship Id="rId228" Type="http://schemas.openxmlformats.org/officeDocument/2006/relationships/hyperlink" Target="https://m.edsoo.ru/8353616a" TargetMode="External"/><Relationship Id="rId249" Type="http://schemas.openxmlformats.org/officeDocument/2006/relationships/hyperlink" Target="https://m.edsoo.ru/83537466" TargetMode="External"/><Relationship Id="rId13" Type="http://schemas.openxmlformats.org/officeDocument/2006/relationships/hyperlink" Target="https://m.edsoo.ru/8351712a" TargetMode="External"/><Relationship Id="rId109" Type="http://schemas.openxmlformats.org/officeDocument/2006/relationships/hyperlink" Target="https://m.edsoo.ru/83526d5a" TargetMode="External"/><Relationship Id="rId260" Type="http://schemas.openxmlformats.org/officeDocument/2006/relationships/hyperlink" Target="https://m.edsoo.ru/83538140" TargetMode="External"/><Relationship Id="rId281" Type="http://schemas.openxmlformats.org/officeDocument/2006/relationships/hyperlink" Target="https://m.edsoo.ru/8352cde0" TargetMode="External"/><Relationship Id="rId316" Type="http://schemas.openxmlformats.org/officeDocument/2006/relationships/hyperlink" Target="https://m.edsoo.ru/8353f558" TargetMode="External"/><Relationship Id="rId337" Type="http://schemas.openxmlformats.org/officeDocument/2006/relationships/hyperlink" Target="https://m.edsoo.ru/83542866" TargetMode="External"/><Relationship Id="rId34" Type="http://schemas.openxmlformats.org/officeDocument/2006/relationships/hyperlink" Target="https://m.edsoo.ru/83519f10" TargetMode="External"/><Relationship Id="rId55" Type="http://schemas.openxmlformats.org/officeDocument/2006/relationships/hyperlink" Target="https://m.edsoo.ru/835182d2" TargetMode="External"/><Relationship Id="rId76" Type="http://schemas.openxmlformats.org/officeDocument/2006/relationships/hyperlink" Target="https://m.edsoo.ru/8352089c" TargetMode="External"/><Relationship Id="rId97" Type="http://schemas.openxmlformats.org/officeDocument/2006/relationships/hyperlink" Target="https://m.edsoo.ru/835230ce" TargetMode="External"/><Relationship Id="rId120" Type="http://schemas.openxmlformats.org/officeDocument/2006/relationships/hyperlink" Target="https://m.edsoo.ru/8352a05e" TargetMode="External"/><Relationship Id="rId141" Type="http://schemas.openxmlformats.org/officeDocument/2006/relationships/hyperlink" Target="https://m.edsoo.ru/8352a824" TargetMode="External"/><Relationship Id="rId358" Type="http://schemas.openxmlformats.org/officeDocument/2006/relationships/hyperlink" Target="https://m.edsoo.ru/863c9c16" TargetMode="External"/><Relationship Id="rId379" Type="http://schemas.openxmlformats.org/officeDocument/2006/relationships/hyperlink" Target="https://m.edsoo.ru/863cc8f8" TargetMode="External"/><Relationship Id="rId7" Type="http://schemas.openxmlformats.org/officeDocument/2006/relationships/hyperlink" Target="https://m.edsoo.ru/835159e2" TargetMode="External"/><Relationship Id="rId162" Type="http://schemas.openxmlformats.org/officeDocument/2006/relationships/hyperlink" Target="https://m.edsoo.ru/8352d06a" TargetMode="External"/><Relationship Id="rId183" Type="http://schemas.openxmlformats.org/officeDocument/2006/relationships/hyperlink" Target="https://m.edsoo.ru/83531c3c" TargetMode="External"/><Relationship Id="rId218" Type="http://schemas.openxmlformats.org/officeDocument/2006/relationships/hyperlink" Target="https://m.edsoo.ru/83534d42" TargetMode="External"/><Relationship Id="rId239" Type="http://schemas.openxmlformats.org/officeDocument/2006/relationships/hyperlink" Target="https://m.edsoo.ru/83537196" TargetMode="External"/><Relationship Id="rId250" Type="http://schemas.openxmlformats.org/officeDocument/2006/relationships/hyperlink" Target="https://m.edsoo.ru/83537466" TargetMode="External"/><Relationship Id="rId271" Type="http://schemas.openxmlformats.org/officeDocument/2006/relationships/hyperlink" Target="https://m.edsoo.ru/83539b4e" TargetMode="External"/><Relationship Id="rId292" Type="http://schemas.openxmlformats.org/officeDocument/2006/relationships/hyperlink" Target="https://m.edsoo.ru/8353e086" TargetMode="External"/><Relationship Id="rId306" Type="http://schemas.openxmlformats.org/officeDocument/2006/relationships/hyperlink" Target="https://m.edsoo.ru/8353ded8" TargetMode="External"/><Relationship Id="rId24" Type="http://schemas.openxmlformats.org/officeDocument/2006/relationships/hyperlink" Target="https://m.edsoo.ru/835196d2" TargetMode="External"/><Relationship Id="rId45" Type="http://schemas.openxmlformats.org/officeDocument/2006/relationships/hyperlink" Target="https://m.edsoo.ru/8351d552" TargetMode="External"/><Relationship Id="rId66" Type="http://schemas.openxmlformats.org/officeDocument/2006/relationships/hyperlink" Target="https://m.edsoo.ru/8351f3c0" TargetMode="External"/><Relationship Id="rId87" Type="http://schemas.openxmlformats.org/officeDocument/2006/relationships/hyperlink" Target="https://m.edsoo.ru/83521922" TargetMode="External"/><Relationship Id="rId110" Type="http://schemas.openxmlformats.org/officeDocument/2006/relationships/hyperlink" Target="https://m.edsoo.ru/83526094" TargetMode="External"/><Relationship Id="rId131" Type="http://schemas.openxmlformats.org/officeDocument/2006/relationships/hyperlink" Target="https://m.edsoo.ru/8352a824" TargetMode="External"/><Relationship Id="rId327" Type="http://schemas.openxmlformats.org/officeDocument/2006/relationships/hyperlink" Target="https://m.edsoo.ru/83540494" TargetMode="External"/><Relationship Id="rId348" Type="http://schemas.openxmlformats.org/officeDocument/2006/relationships/hyperlink" Target="https://m.edsoo.ru/83542eb0" TargetMode="External"/><Relationship Id="rId369" Type="http://schemas.openxmlformats.org/officeDocument/2006/relationships/hyperlink" Target="https://m.edsoo.ru/863ca706" TargetMode="External"/><Relationship Id="rId152" Type="http://schemas.openxmlformats.org/officeDocument/2006/relationships/hyperlink" Target="https://m.edsoo.ru/8352b9ea" TargetMode="External"/><Relationship Id="rId173" Type="http://schemas.openxmlformats.org/officeDocument/2006/relationships/hyperlink" Target="https://m.edsoo.ru/8352e582" TargetMode="External"/><Relationship Id="rId194" Type="http://schemas.openxmlformats.org/officeDocument/2006/relationships/hyperlink" Target="https://m.edsoo.ru/835340a4" TargetMode="External"/><Relationship Id="rId208" Type="http://schemas.openxmlformats.org/officeDocument/2006/relationships/hyperlink" Target="https://m.edsoo.ru/835349d2" TargetMode="External"/><Relationship Id="rId229" Type="http://schemas.openxmlformats.org/officeDocument/2006/relationships/hyperlink" Target="https://m.edsoo.ru/8353616a" TargetMode="External"/><Relationship Id="rId380" Type="http://schemas.openxmlformats.org/officeDocument/2006/relationships/hyperlink" Target="https://m.edsoo.ru/863cc8f8" TargetMode="External"/><Relationship Id="rId240" Type="http://schemas.openxmlformats.org/officeDocument/2006/relationships/hyperlink" Target="https://m.edsoo.ru/83536aa2" TargetMode="External"/><Relationship Id="rId261" Type="http://schemas.openxmlformats.org/officeDocument/2006/relationships/hyperlink" Target="https://m.edsoo.ru/83538d3e" TargetMode="External"/><Relationship Id="rId14" Type="http://schemas.openxmlformats.org/officeDocument/2006/relationships/hyperlink" Target="https://m.edsoo.ru/8351609a" TargetMode="External"/><Relationship Id="rId35" Type="http://schemas.openxmlformats.org/officeDocument/2006/relationships/hyperlink" Target="https://m.edsoo.ru/83519df8" TargetMode="External"/><Relationship Id="rId56" Type="http://schemas.openxmlformats.org/officeDocument/2006/relationships/hyperlink" Target="https://m.edsoo.ru/83518444" TargetMode="External"/><Relationship Id="rId77" Type="http://schemas.openxmlformats.org/officeDocument/2006/relationships/hyperlink" Target="https://m.edsoo.ru/8351745e" TargetMode="External"/><Relationship Id="rId100" Type="http://schemas.openxmlformats.org/officeDocument/2006/relationships/hyperlink" Target="https://m.edsoo.ru/8352414a" TargetMode="External"/><Relationship Id="rId282" Type="http://schemas.openxmlformats.org/officeDocument/2006/relationships/hyperlink" Target="https://m.edsoo.ru/83530c06" TargetMode="External"/><Relationship Id="rId317" Type="http://schemas.openxmlformats.org/officeDocument/2006/relationships/hyperlink" Target="https://m.edsoo.ru/8352f004" TargetMode="External"/><Relationship Id="rId338" Type="http://schemas.openxmlformats.org/officeDocument/2006/relationships/hyperlink" Target="https://m.edsoo.ru/83542262" TargetMode="External"/><Relationship Id="rId359" Type="http://schemas.openxmlformats.org/officeDocument/2006/relationships/hyperlink" Target="https://m.edsoo.ru/863c9478" TargetMode="External"/><Relationship Id="rId8" Type="http://schemas.openxmlformats.org/officeDocument/2006/relationships/hyperlink" Target="https://m.edsoo.ru/83515bcc" TargetMode="External"/><Relationship Id="rId98" Type="http://schemas.openxmlformats.org/officeDocument/2006/relationships/hyperlink" Target="https://m.edsoo.ru/8352320e" TargetMode="External"/><Relationship Id="rId121" Type="http://schemas.openxmlformats.org/officeDocument/2006/relationships/hyperlink" Target="https://m.edsoo.ru/8352af04" TargetMode="External"/><Relationship Id="rId142" Type="http://schemas.openxmlformats.org/officeDocument/2006/relationships/hyperlink" Target="https://m.edsoo.ru/8352af04" TargetMode="External"/><Relationship Id="rId163" Type="http://schemas.openxmlformats.org/officeDocument/2006/relationships/hyperlink" Target="https://m.edsoo.ru/8352d218" TargetMode="External"/><Relationship Id="rId184" Type="http://schemas.openxmlformats.org/officeDocument/2006/relationships/hyperlink" Target="https://m.edsoo.ru/83531c3c" TargetMode="External"/><Relationship Id="rId219" Type="http://schemas.openxmlformats.org/officeDocument/2006/relationships/hyperlink" Target="https://m.edsoo.ru/8352af04" TargetMode="External"/><Relationship Id="rId370" Type="http://schemas.openxmlformats.org/officeDocument/2006/relationships/hyperlink" Target="https://m.edsoo.ru/863cba34" TargetMode="External"/><Relationship Id="rId230" Type="http://schemas.openxmlformats.org/officeDocument/2006/relationships/hyperlink" Target="https://m.edsoo.ru/835363b8" TargetMode="External"/><Relationship Id="rId251" Type="http://schemas.openxmlformats.org/officeDocument/2006/relationships/hyperlink" Target="https://m.edsoo.ru/8353759c" TargetMode="External"/><Relationship Id="rId25" Type="http://schemas.openxmlformats.org/officeDocument/2006/relationships/hyperlink" Target="https://m.edsoo.ru/83518174" TargetMode="External"/><Relationship Id="rId46" Type="http://schemas.openxmlformats.org/officeDocument/2006/relationships/hyperlink" Target="https://m.edsoo.ru/8351c896" TargetMode="External"/><Relationship Id="rId67" Type="http://schemas.openxmlformats.org/officeDocument/2006/relationships/hyperlink" Target="https://m.edsoo.ru/8351f4f6" TargetMode="External"/><Relationship Id="rId272" Type="http://schemas.openxmlformats.org/officeDocument/2006/relationships/hyperlink" Target="https://m.edsoo.ru/83539f18" TargetMode="External"/><Relationship Id="rId293" Type="http://schemas.openxmlformats.org/officeDocument/2006/relationships/hyperlink" Target="https://m.edsoo.ru/8353e1c6" TargetMode="External"/><Relationship Id="rId307" Type="http://schemas.openxmlformats.org/officeDocument/2006/relationships/hyperlink" Target="https://m.edsoo.ru/8353e77a" TargetMode="External"/><Relationship Id="rId328" Type="http://schemas.openxmlformats.org/officeDocument/2006/relationships/hyperlink" Target="https://m.edsoo.ru/835407f0" TargetMode="External"/><Relationship Id="rId349" Type="http://schemas.openxmlformats.org/officeDocument/2006/relationships/hyperlink" Target="https://m.edsoo.ru/8354366c" TargetMode="External"/><Relationship Id="rId88" Type="http://schemas.openxmlformats.org/officeDocument/2006/relationships/hyperlink" Target="https://m.edsoo.ru/835216d4" TargetMode="External"/><Relationship Id="rId111" Type="http://schemas.openxmlformats.org/officeDocument/2006/relationships/hyperlink" Target="https://m.edsoo.ru/8351c436" TargetMode="External"/><Relationship Id="rId132" Type="http://schemas.openxmlformats.org/officeDocument/2006/relationships/hyperlink" Target="https://m.edsoo.ru/8352af04" TargetMode="External"/><Relationship Id="rId153" Type="http://schemas.openxmlformats.org/officeDocument/2006/relationships/hyperlink" Target="https://m.edsoo.ru/8352b508" TargetMode="External"/><Relationship Id="rId174" Type="http://schemas.openxmlformats.org/officeDocument/2006/relationships/hyperlink" Target="https://m.edsoo.ru/8352ee10" TargetMode="External"/><Relationship Id="rId195" Type="http://schemas.openxmlformats.org/officeDocument/2006/relationships/hyperlink" Target="https://m.edsoo.ru/83533e42" TargetMode="External"/><Relationship Id="rId209" Type="http://schemas.openxmlformats.org/officeDocument/2006/relationships/hyperlink" Target="https://m.edsoo.ru/83534c16" TargetMode="External"/><Relationship Id="rId360" Type="http://schemas.openxmlformats.org/officeDocument/2006/relationships/hyperlink" Target="https://m.edsoo.ru/863c7e8e" TargetMode="External"/><Relationship Id="rId381" Type="http://schemas.openxmlformats.org/officeDocument/2006/relationships/fontTable" Target="fontTable.xml"/><Relationship Id="rId220" Type="http://schemas.openxmlformats.org/officeDocument/2006/relationships/hyperlink" Target="https://m.edsoo.ru/83535c4c" TargetMode="External"/><Relationship Id="rId241" Type="http://schemas.openxmlformats.org/officeDocument/2006/relationships/hyperlink" Target="https://m.edsoo.ru/8352c0ca" TargetMode="External"/><Relationship Id="rId15" Type="http://schemas.openxmlformats.org/officeDocument/2006/relationships/hyperlink" Target="https://m.edsoo.ru/83518002" TargetMode="External"/><Relationship Id="rId36" Type="http://schemas.openxmlformats.org/officeDocument/2006/relationships/hyperlink" Target="https://m.edsoo.ru/8351a780" TargetMode="External"/><Relationship Id="rId57" Type="http://schemas.openxmlformats.org/officeDocument/2006/relationships/hyperlink" Target="https://m.edsoo.ru/8351e01a" TargetMode="External"/><Relationship Id="rId262" Type="http://schemas.openxmlformats.org/officeDocument/2006/relationships/hyperlink" Target="https://m.edsoo.ru/83538d3e" TargetMode="External"/><Relationship Id="rId283" Type="http://schemas.openxmlformats.org/officeDocument/2006/relationships/hyperlink" Target="https://m.edsoo.ru/83530d78" TargetMode="External"/><Relationship Id="rId318" Type="http://schemas.openxmlformats.org/officeDocument/2006/relationships/hyperlink" Target="https://m.edsoo.ru/8352366e" TargetMode="External"/><Relationship Id="rId339" Type="http://schemas.openxmlformats.org/officeDocument/2006/relationships/hyperlink" Target="https://m.edsoo.ru/8354253c" TargetMode="External"/><Relationship Id="rId78" Type="http://schemas.openxmlformats.org/officeDocument/2006/relationships/hyperlink" Target="https://m.edsoo.ru/835209d2" TargetMode="External"/><Relationship Id="rId99" Type="http://schemas.openxmlformats.org/officeDocument/2006/relationships/hyperlink" Target="https://m.edsoo.ru/8352414a" TargetMode="External"/><Relationship Id="rId101" Type="http://schemas.openxmlformats.org/officeDocument/2006/relationships/hyperlink" Target="https://m.edsoo.ru/8352f73e" TargetMode="External"/><Relationship Id="rId122" Type="http://schemas.openxmlformats.org/officeDocument/2006/relationships/hyperlink" Target="https://m.edsoo.ru/8352ad42" TargetMode="External"/><Relationship Id="rId143" Type="http://schemas.openxmlformats.org/officeDocument/2006/relationships/hyperlink" Target="https://m.edsoo.ru/8352ad42" TargetMode="External"/><Relationship Id="rId164" Type="http://schemas.openxmlformats.org/officeDocument/2006/relationships/hyperlink" Target="https://m.edsoo.ru/8352d3da" TargetMode="External"/><Relationship Id="rId185" Type="http://schemas.openxmlformats.org/officeDocument/2006/relationships/hyperlink" Target="https://m.edsoo.ru/83531d5e" TargetMode="External"/><Relationship Id="rId350" Type="http://schemas.openxmlformats.org/officeDocument/2006/relationships/hyperlink" Target="https://m.edsoo.ru/8354366c" TargetMode="External"/><Relationship Id="rId371" Type="http://schemas.openxmlformats.org/officeDocument/2006/relationships/hyperlink" Target="https://m.edsoo.ru/863cb70a" TargetMode="External"/><Relationship Id="rId9" Type="http://schemas.openxmlformats.org/officeDocument/2006/relationships/hyperlink" Target="https://m.edsoo.ru/83514efc" TargetMode="External"/><Relationship Id="rId210" Type="http://schemas.openxmlformats.org/officeDocument/2006/relationships/hyperlink" Target="https://m.edsoo.ru/8353599a" TargetMode="External"/><Relationship Id="rId26" Type="http://schemas.openxmlformats.org/officeDocument/2006/relationships/hyperlink" Target="https://m.edsoo.ru/83518174" TargetMode="External"/><Relationship Id="rId231" Type="http://schemas.openxmlformats.org/officeDocument/2006/relationships/hyperlink" Target="https://m.edsoo.ru/83535f1c" TargetMode="External"/><Relationship Id="rId252" Type="http://schemas.openxmlformats.org/officeDocument/2006/relationships/hyperlink" Target="https://m.edsoo.ru/83537754" TargetMode="External"/><Relationship Id="rId273" Type="http://schemas.openxmlformats.org/officeDocument/2006/relationships/hyperlink" Target="https://m.edsoo.ru/8353a7b0" TargetMode="External"/><Relationship Id="rId294" Type="http://schemas.openxmlformats.org/officeDocument/2006/relationships/hyperlink" Target="https://m.edsoo.ru/8353e54a" TargetMode="External"/><Relationship Id="rId308" Type="http://schemas.openxmlformats.org/officeDocument/2006/relationships/hyperlink" Target="https://m.edsoo.ru/8353e662" TargetMode="External"/><Relationship Id="rId329" Type="http://schemas.openxmlformats.org/officeDocument/2006/relationships/hyperlink" Target="https://m.edsoo.ru/835407f0" TargetMode="External"/><Relationship Id="rId47" Type="http://schemas.openxmlformats.org/officeDocument/2006/relationships/hyperlink" Target="https://m.edsoo.ru/8351dc1e" TargetMode="External"/><Relationship Id="rId68" Type="http://schemas.openxmlformats.org/officeDocument/2006/relationships/hyperlink" Target="https://m.edsoo.ru/8351fa14" TargetMode="External"/><Relationship Id="rId89" Type="http://schemas.openxmlformats.org/officeDocument/2006/relationships/hyperlink" Target="https://m.edsoo.ru/83521b7a" TargetMode="External"/><Relationship Id="rId112" Type="http://schemas.openxmlformats.org/officeDocument/2006/relationships/hyperlink" Target="https://m.edsoo.ru/835266ca" TargetMode="External"/><Relationship Id="rId133" Type="http://schemas.openxmlformats.org/officeDocument/2006/relationships/hyperlink" Target="https://m.edsoo.ru/8352ad42" TargetMode="External"/><Relationship Id="rId154" Type="http://schemas.openxmlformats.org/officeDocument/2006/relationships/hyperlink" Target="https://m.edsoo.ru/8352b68e" TargetMode="External"/><Relationship Id="rId175" Type="http://schemas.openxmlformats.org/officeDocument/2006/relationships/hyperlink" Target="https://m.edsoo.ru/8352f144" TargetMode="External"/><Relationship Id="rId340" Type="http://schemas.openxmlformats.org/officeDocument/2006/relationships/hyperlink" Target="https://m.edsoo.ru/83541ee8" TargetMode="External"/><Relationship Id="rId361" Type="http://schemas.openxmlformats.org/officeDocument/2006/relationships/hyperlink" Target="https://m.edsoo.ru/863c9054" TargetMode="External"/><Relationship Id="rId196" Type="http://schemas.openxmlformats.org/officeDocument/2006/relationships/hyperlink" Target="https://m.edsoo.ru/83533f78" TargetMode="External"/><Relationship Id="rId200" Type="http://schemas.openxmlformats.org/officeDocument/2006/relationships/hyperlink" Target="https://m.edsoo.ru/83529a79" TargetMode="External"/><Relationship Id="rId382" Type="http://schemas.openxmlformats.org/officeDocument/2006/relationships/theme" Target="theme/theme1.xml"/><Relationship Id="rId16" Type="http://schemas.openxmlformats.org/officeDocument/2006/relationships/hyperlink" Target="https://m.edsoo.ru/83515ea6" TargetMode="External"/><Relationship Id="rId221" Type="http://schemas.openxmlformats.org/officeDocument/2006/relationships/hyperlink" Target="https://m.edsoo.ru/8352a202" TargetMode="External"/><Relationship Id="rId242" Type="http://schemas.openxmlformats.org/officeDocument/2006/relationships/hyperlink" Target="https://m.edsoo.ru/8352bd3c" TargetMode="External"/><Relationship Id="rId263" Type="http://schemas.openxmlformats.org/officeDocument/2006/relationships/hyperlink" Target="https://m.edsoo.ru/83538eec" TargetMode="External"/><Relationship Id="rId284" Type="http://schemas.openxmlformats.org/officeDocument/2006/relationships/hyperlink" Target="https://m.edsoo.ru/83530e9a" TargetMode="External"/><Relationship Id="rId319" Type="http://schemas.openxmlformats.org/officeDocument/2006/relationships/hyperlink" Target="https://m.edsoo.ru/83523786" TargetMode="External"/><Relationship Id="rId37" Type="http://schemas.openxmlformats.org/officeDocument/2006/relationships/hyperlink" Target="https://m.edsoo.ru/8351b414" TargetMode="External"/><Relationship Id="rId58" Type="http://schemas.openxmlformats.org/officeDocument/2006/relationships/hyperlink" Target="https://m.edsoo.ru/83518cbe" TargetMode="External"/><Relationship Id="rId79" Type="http://schemas.openxmlformats.org/officeDocument/2006/relationships/hyperlink" Target="https://m.edsoo.ru/83520dce" TargetMode="External"/><Relationship Id="rId102" Type="http://schemas.openxmlformats.org/officeDocument/2006/relationships/hyperlink" Target="https://m.edsoo.ru/83522480" TargetMode="External"/><Relationship Id="rId123" Type="http://schemas.openxmlformats.org/officeDocument/2006/relationships/hyperlink" Target="https://m.edsoo.ru/8352ab80" TargetMode="External"/><Relationship Id="rId144" Type="http://schemas.openxmlformats.org/officeDocument/2006/relationships/hyperlink" Target="https://m.edsoo.ru/8352ab80" TargetMode="External"/><Relationship Id="rId330" Type="http://schemas.openxmlformats.org/officeDocument/2006/relationships/hyperlink" Target="https://m.edsoo.ru/83541254" TargetMode="External"/><Relationship Id="rId90" Type="http://schemas.openxmlformats.org/officeDocument/2006/relationships/hyperlink" Target="https://m.edsoo.ru/83521b7a" TargetMode="External"/><Relationship Id="rId165" Type="http://schemas.openxmlformats.org/officeDocument/2006/relationships/hyperlink" Target="https://m.edsoo.ru/8352d57e" TargetMode="External"/><Relationship Id="rId186" Type="http://schemas.openxmlformats.org/officeDocument/2006/relationships/hyperlink" Target="https://m.edsoo.ru/83532d08" TargetMode="External"/><Relationship Id="rId351" Type="http://schemas.openxmlformats.org/officeDocument/2006/relationships/hyperlink" Target="https://m.edsoo.ru/83544346" TargetMode="External"/><Relationship Id="rId372" Type="http://schemas.openxmlformats.org/officeDocument/2006/relationships/hyperlink" Target="https://m.edsoo.ru/863cb598" TargetMode="External"/><Relationship Id="rId211" Type="http://schemas.openxmlformats.org/officeDocument/2006/relationships/hyperlink" Target="https://m.edsoo.ru/83534edc" TargetMode="External"/><Relationship Id="rId232" Type="http://schemas.openxmlformats.org/officeDocument/2006/relationships/hyperlink" Target="https://m.edsoo.ru/83535d8c" TargetMode="External"/><Relationship Id="rId253" Type="http://schemas.openxmlformats.org/officeDocument/2006/relationships/hyperlink" Target="https://m.edsoo.ru/83537aa6" TargetMode="External"/><Relationship Id="rId274" Type="http://schemas.openxmlformats.org/officeDocument/2006/relationships/hyperlink" Target="https://m.edsoo.ru/8353a9e0" TargetMode="External"/><Relationship Id="rId295" Type="http://schemas.openxmlformats.org/officeDocument/2006/relationships/hyperlink" Target="https://m.edsoo.ru/8353e54a" TargetMode="External"/><Relationship Id="rId309" Type="http://schemas.openxmlformats.org/officeDocument/2006/relationships/hyperlink" Target="https://m.edsoo.ru/8353ea7c" TargetMode="External"/><Relationship Id="rId27" Type="http://schemas.openxmlformats.org/officeDocument/2006/relationships/hyperlink" Target="https://m.edsoo.ru/8351a618" TargetMode="External"/><Relationship Id="rId48" Type="http://schemas.openxmlformats.org/officeDocument/2006/relationships/hyperlink" Target="https://m.edsoo.ru/8351bf4a" TargetMode="External"/><Relationship Id="rId69" Type="http://schemas.openxmlformats.org/officeDocument/2006/relationships/hyperlink" Target="https://m.edsoo.ru/8351fb7c" TargetMode="External"/><Relationship Id="rId113" Type="http://schemas.openxmlformats.org/officeDocument/2006/relationships/hyperlink" Target="https://m.edsoo.ru/835288da" TargetMode="External"/><Relationship Id="rId134" Type="http://schemas.openxmlformats.org/officeDocument/2006/relationships/hyperlink" Target="https://m.edsoo.ru/8352ab80" TargetMode="External"/><Relationship Id="rId320" Type="http://schemas.openxmlformats.org/officeDocument/2006/relationships/hyperlink" Target="https://m.edsoo.ru/8353f558" TargetMode="External"/><Relationship Id="rId80" Type="http://schemas.openxmlformats.org/officeDocument/2006/relationships/hyperlink" Target="https://m.edsoo.ru/83520dce" TargetMode="External"/><Relationship Id="rId155" Type="http://schemas.openxmlformats.org/officeDocument/2006/relationships/hyperlink" Target="https://m.edsoo.ru/8352bb8e" TargetMode="External"/><Relationship Id="rId176" Type="http://schemas.openxmlformats.org/officeDocument/2006/relationships/hyperlink" Target="https://m.edsoo.ru/8352eb86" TargetMode="External"/><Relationship Id="rId197" Type="http://schemas.openxmlformats.org/officeDocument/2006/relationships/hyperlink" Target="https://m.edsoo.ru/8353422a" TargetMode="External"/><Relationship Id="rId341" Type="http://schemas.openxmlformats.org/officeDocument/2006/relationships/hyperlink" Target="https://m.edsoo.ru/83542c80" TargetMode="External"/><Relationship Id="rId362" Type="http://schemas.openxmlformats.org/officeDocument/2006/relationships/hyperlink" Target="https://m.edsoo.ru/863c9612" TargetMode="External"/><Relationship Id="rId201" Type="http://schemas.openxmlformats.org/officeDocument/2006/relationships/hyperlink" Target="https://m.edsoo.ru/83529884" TargetMode="External"/><Relationship Id="rId222" Type="http://schemas.openxmlformats.org/officeDocument/2006/relationships/hyperlink" Target="https://m.edsoo.ru/83535b16" TargetMode="External"/><Relationship Id="rId243" Type="http://schemas.openxmlformats.org/officeDocument/2006/relationships/hyperlink" Target="https://m.edsoo.ru/8352c49e" TargetMode="External"/><Relationship Id="rId264" Type="http://schemas.openxmlformats.org/officeDocument/2006/relationships/hyperlink" Target="https://m.edsoo.ru/8353a5b2" TargetMode="External"/><Relationship Id="rId285" Type="http://schemas.openxmlformats.org/officeDocument/2006/relationships/hyperlink" Target="https://m.edsoo.ru/83530166" TargetMode="External"/><Relationship Id="rId17" Type="http://schemas.openxmlformats.org/officeDocument/2006/relationships/hyperlink" Target="https://m.edsoo.ru/83516252" TargetMode="External"/><Relationship Id="rId38" Type="http://schemas.openxmlformats.org/officeDocument/2006/relationships/hyperlink" Target="https://m.edsoo.ru/83519ab0" TargetMode="External"/><Relationship Id="rId59" Type="http://schemas.openxmlformats.org/officeDocument/2006/relationships/hyperlink" Target="https://m.edsoo.ru/8351e308" TargetMode="External"/><Relationship Id="rId103" Type="http://schemas.openxmlformats.org/officeDocument/2006/relationships/hyperlink" Target="https://m.edsoo.ru/83522481" TargetMode="External"/><Relationship Id="rId124" Type="http://schemas.openxmlformats.org/officeDocument/2006/relationships/hyperlink" Target="https://m.edsoo.ru/8352a9d2" TargetMode="External"/><Relationship Id="rId310" Type="http://schemas.openxmlformats.org/officeDocument/2006/relationships/hyperlink" Target="https://m.edsoo.ru/8353ece8" TargetMode="External"/><Relationship Id="rId70" Type="http://schemas.openxmlformats.org/officeDocument/2006/relationships/hyperlink" Target="https://m.edsoo.ru/8351fcb2" TargetMode="External"/><Relationship Id="rId91" Type="http://schemas.openxmlformats.org/officeDocument/2006/relationships/hyperlink" Target="https://m.edsoo.ru/8352220a" TargetMode="External"/><Relationship Id="rId145" Type="http://schemas.openxmlformats.org/officeDocument/2006/relationships/hyperlink" Target="https://m.edsoo.ru/8352a9d2" TargetMode="External"/><Relationship Id="rId166" Type="http://schemas.openxmlformats.org/officeDocument/2006/relationships/hyperlink" Target="https://m.edsoo.ru/8352d57e" TargetMode="External"/><Relationship Id="rId187" Type="http://schemas.openxmlformats.org/officeDocument/2006/relationships/hyperlink" Target="https://m.edsoo.ru/83532d08" TargetMode="External"/><Relationship Id="rId331" Type="http://schemas.openxmlformats.org/officeDocument/2006/relationships/hyperlink" Target="https://m.edsoo.ru/8354107e" TargetMode="External"/><Relationship Id="rId352" Type="http://schemas.openxmlformats.org/officeDocument/2006/relationships/hyperlink" Target="https://m.edsoo.ru/83544346" TargetMode="External"/><Relationship Id="rId373" Type="http://schemas.openxmlformats.org/officeDocument/2006/relationships/hyperlink" Target="https://m.edsoo.ru/863cb8d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353536e" TargetMode="External"/><Relationship Id="rId233" Type="http://schemas.openxmlformats.org/officeDocument/2006/relationships/hyperlink" Target="https://m.edsoo.ru/8353658e" TargetMode="External"/><Relationship Id="rId254" Type="http://schemas.openxmlformats.org/officeDocument/2006/relationships/hyperlink" Target="https://m.edsoo.ru/83537aa6" TargetMode="External"/><Relationship Id="rId28" Type="http://schemas.openxmlformats.org/officeDocument/2006/relationships/hyperlink" Target="https://m.edsoo.ru/835197fe" TargetMode="External"/><Relationship Id="rId49" Type="http://schemas.openxmlformats.org/officeDocument/2006/relationships/hyperlink" Target="https://m.edsoo.ru/8351c74c" TargetMode="External"/><Relationship Id="rId114" Type="http://schemas.openxmlformats.org/officeDocument/2006/relationships/hyperlink" Target="https://m.edsoo.ru/83528b3c" TargetMode="External"/><Relationship Id="rId275" Type="http://schemas.openxmlformats.org/officeDocument/2006/relationships/hyperlink" Target="https://m.edsoo.ru/835396d0" TargetMode="External"/><Relationship Id="rId296" Type="http://schemas.openxmlformats.org/officeDocument/2006/relationships/hyperlink" Target="https://m.edsoo.ru/8353d500" TargetMode="External"/><Relationship Id="rId300" Type="http://schemas.openxmlformats.org/officeDocument/2006/relationships/hyperlink" Target="https://m.edsoo.ru/8353d80c" TargetMode="External"/><Relationship Id="rId60" Type="http://schemas.openxmlformats.org/officeDocument/2006/relationships/hyperlink" Target="https://m.edsoo.ru/8351e6e6" TargetMode="External"/><Relationship Id="rId81" Type="http://schemas.openxmlformats.org/officeDocument/2006/relationships/hyperlink" Target="https://m.edsoo.ru/83521d78" TargetMode="External"/><Relationship Id="rId135" Type="http://schemas.openxmlformats.org/officeDocument/2006/relationships/hyperlink" Target="https://m.edsoo.ru/8352a9d2" TargetMode="External"/><Relationship Id="rId156" Type="http://schemas.openxmlformats.org/officeDocument/2006/relationships/hyperlink" Target="https://m.edsoo.ru/8352bb8e" TargetMode="External"/><Relationship Id="rId177" Type="http://schemas.openxmlformats.org/officeDocument/2006/relationships/hyperlink" Target="https://m.edsoo.ru/8352eb86" TargetMode="External"/><Relationship Id="rId198" Type="http://schemas.openxmlformats.org/officeDocument/2006/relationships/hyperlink" Target="https://m.edsoo.ru/83534360" TargetMode="External"/><Relationship Id="rId321" Type="http://schemas.openxmlformats.org/officeDocument/2006/relationships/hyperlink" Target="https://m.edsoo.ru/8353fa26" TargetMode="External"/><Relationship Id="rId342" Type="http://schemas.openxmlformats.org/officeDocument/2006/relationships/hyperlink" Target="https://m.edsoo.ru/83542c80" TargetMode="External"/><Relationship Id="rId363" Type="http://schemas.openxmlformats.org/officeDocument/2006/relationships/hyperlink" Target="https://m.edsoo.ru/863c8ec4" TargetMode="External"/><Relationship Id="rId202" Type="http://schemas.openxmlformats.org/officeDocument/2006/relationships/hyperlink" Target="https://m.edsoo.ru/83529bfe" TargetMode="External"/><Relationship Id="rId223" Type="http://schemas.openxmlformats.org/officeDocument/2006/relationships/hyperlink" Target="https://m.edsoo.ru/83535b16" TargetMode="External"/><Relationship Id="rId244" Type="http://schemas.openxmlformats.org/officeDocument/2006/relationships/hyperlink" Target="https://m.edsoo.ru/8352ca5c" TargetMode="External"/><Relationship Id="rId18" Type="http://schemas.openxmlformats.org/officeDocument/2006/relationships/hyperlink" Target="https://m.edsoo.ru/8351655e" TargetMode="External"/><Relationship Id="rId39" Type="http://schemas.openxmlformats.org/officeDocument/2006/relationships/hyperlink" Target="https://m.edsoo.ru/8351b19e" TargetMode="External"/><Relationship Id="rId265" Type="http://schemas.openxmlformats.org/officeDocument/2006/relationships/hyperlink" Target="https://m.edsoo.ru/8353986a" TargetMode="External"/><Relationship Id="rId286" Type="http://schemas.openxmlformats.org/officeDocument/2006/relationships/hyperlink" Target="https://m.edsoo.ru/8353b660" TargetMode="External"/><Relationship Id="rId50" Type="http://schemas.openxmlformats.org/officeDocument/2006/relationships/hyperlink" Target="https://m.edsoo.ru/8351d6e2" TargetMode="External"/><Relationship Id="rId104" Type="http://schemas.openxmlformats.org/officeDocument/2006/relationships/hyperlink" Target="https://m.edsoo.ru/8352511c" TargetMode="External"/><Relationship Id="rId125" Type="http://schemas.openxmlformats.org/officeDocument/2006/relationships/hyperlink" Target="https://m.edsoo.ru/8352a824" TargetMode="External"/><Relationship Id="rId146" Type="http://schemas.openxmlformats.org/officeDocument/2006/relationships/hyperlink" Target="https://m.edsoo.ru/8352a824" TargetMode="External"/><Relationship Id="rId167" Type="http://schemas.openxmlformats.org/officeDocument/2006/relationships/hyperlink" Target="https://m.edsoo.ru/8352e2bc" TargetMode="External"/><Relationship Id="rId188" Type="http://schemas.openxmlformats.org/officeDocument/2006/relationships/hyperlink" Target="https://m.edsoo.ru/835338a2" TargetMode="External"/><Relationship Id="rId311" Type="http://schemas.openxmlformats.org/officeDocument/2006/relationships/hyperlink" Target="https://m.edsoo.ru/8353ee0a" TargetMode="External"/><Relationship Id="rId332" Type="http://schemas.openxmlformats.org/officeDocument/2006/relationships/hyperlink" Target="https://m.edsoo.ru/8354138a" TargetMode="External"/><Relationship Id="rId353" Type="http://schemas.openxmlformats.org/officeDocument/2006/relationships/hyperlink" Target="https://m.edsoo.ru/83541542" TargetMode="External"/><Relationship Id="rId374" Type="http://schemas.openxmlformats.org/officeDocument/2006/relationships/hyperlink" Target="https://m.edsoo.ru/863cc0ec" TargetMode="External"/><Relationship Id="rId71" Type="http://schemas.openxmlformats.org/officeDocument/2006/relationships/hyperlink" Target="https://m.edsoo.ru/8351feec" TargetMode="External"/><Relationship Id="rId92" Type="http://schemas.openxmlformats.org/officeDocument/2006/relationships/hyperlink" Target="https://m.edsoo.ru/835220de" TargetMode="External"/><Relationship Id="rId213" Type="http://schemas.openxmlformats.org/officeDocument/2006/relationships/hyperlink" Target="https://m.edsoo.ru/8353579c" TargetMode="External"/><Relationship Id="rId234" Type="http://schemas.openxmlformats.org/officeDocument/2006/relationships/hyperlink" Target="https://m.edsoo.ru/8353658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3518e12" TargetMode="External"/><Relationship Id="rId255" Type="http://schemas.openxmlformats.org/officeDocument/2006/relationships/hyperlink" Target="https://m.edsoo.ru/835388a2" TargetMode="External"/><Relationship Id="rId276" Type="http://schemas.openxmlformats.org/officeDocument/2006/relationships/hyperlink" Target="https://m.edsoo.ru/8353a10c" TargetMode="External"/><Relationship Id="rId297" Type="http://schemas.openxmlformats.org/officeDocument/2006/relationships/hyperlink" Target="https://m.edsoo.ru/8353d258" TargetMode="External"/><Relationship Id="rId40" Type="http://schemas.openxmlformats.org/officeDocument/2006/relationships/hyperlink" Target="https://m.edsoo.ru/8351b540" TargetMode="External"/><Relationship Id="rId115" Type="http://schemas.openxmlformats.org/officeDocument/2006/relationships/hyperlink" Target="https://m.edsoo.ru/835293b6" TargetMode="External"/><Relationship Id="rId136" Type="http://schemas.openxmlformats.org/officeDocument/2006/relationships/hyperlink" Target="https://m.edsoo.ru/8352a824" TargetMode="External"/><Relationship Id="rId157" Type="http://schemas.openxmlformats.org/officeDocument/2006/relationships/hyperlink" Target="https://m.edsoo.ru/83538ab4" TargetMode="External"/><Relationship Id="rId178" Type="http://schemas.openxmlformats.org/officeDocument/2006/relationships/hyperlink" Target="https://m.edsoo.ru/8352f3b0" TargetMode="External"/><Relationship Id="rId301" Type="http://schemas.openxmlformats.org/officeDocument/2006/relationships/hyperlink" Target="https://m.edsoo.ru/8353d92e" TargetMode="External"/><Relationship Id="rId322" Type="http://schemas.openxmlformats.org/officeDocument/2006/relationships/hyperlink" Target="https://m.edsoo.ru/8353fa26" TargetMode="External"/><Relationship Id="rId343" Type="http://schemas.openxmlformats.org/officeDocument/2006/relationships/hyperlink" Target="https://m.edsoo.ru/8354336a" TargetMode="External"/><Relationship Id="rId364" Type="http://schemas.openxmlformats.org/officeDocument/2006/relationships/hyperlink" Target="https://m.edsoo.ru/863c8668" TargetMode="External"/><Relationship Id="rId61" Type="http://schemas.openxmlformats.org/officeDocument/2006/relationships/hyperlink" Target="https://m.edsoo.ru/8351eaec" TargetMode="External"/><Relationship Id="rId82" Type="http://schemas.openxmlformats.org/officeDocument/2006/relationships/hyperlink" Target="https://m.edsoo.ru/83521ea4" TargetMode="External"/><Relationship Id="rId199" Type="http://schemas.openxmlformats.org/officeDocument/2006/relationships/hyperlink" Target="https://m.edsoo.ru/83529a78" TargetMode="External"/><Relationship Id="rId203" Type="http://schemas.openxmlformats.org/officeDocument/2006/relationships/hyperlink" Target="https://m.edsoo.ru/83529582" TargetMode="External"/><Relationship Id="rId19" Type="http://schemas.openxmlformats.org/officeDocument/2006/relationships/hyperlink" Target="https://m.edsoo.ru/835163f6" TargetMode="External"/><Relationship Id="rId224" Type="http://schemas.openxmlformats.org/officeDocument/2006/relationships/hyperlink" Target="https://m.edsoo.ru/83535f1c" TargetMode="External"/><Relationship Id="rId245" Type="http://schemas.openxmlformats.org/officeDocument/2006/relationships/hyperlink" Target="https://m.edsoo.ru/8353680e" TargetMode="External"/><Relationship Id="rId266" Type="http://schemas.openxmlformats.org/officeDocument/2006/relationships/hyperlink" Target="https://m.edsoo.ru/83539040" TargetMode="External"/><Relationship Id="rId287" Type="http://schemas.openxmlformats.org/officeDocument/2006/relationships/hyperlink" Target="https://m.edsoo.ru/835304e0" TargetMode="External"/><Relationship Id="rId30" Type="http://schemas.openxmlformats.org/officeDocument/2006/relationships/hyperlink" Target="https://m.edsoo.ru/835193e4" TargetMode="External"/><Relationship Id="rId105" Type="http://schemas.openxmlformats.org/officeDocument/2006/relationships/hyperlink" Target="https://m.edsoo.ru/83524960" TargetMode="External"/><Relationship Id="rId126" Type="http://schemas.openxmlformats.org/officeDocument/2006/relationships/hyperlink" Target="https://m.edsoo.ru/83529f00" TargetMode="External"/><Relationship Id="rId147" Type="http://schemas.openxmlformats.org/officeDocument/2006/relationships/hyperlink" Target="https://m.edsoo.ru/8352b508" TargetMode="External"/><Relationship Id="rId168" Type="http://schemas.openxmlformats.org/officeDocument/2006/relationships/hyperlink" Target="https://m.edsoo.ru/8352d77c" TargetMode="External"/><Relationship Id="rId312" Type="http://schemas.openxmlformats.org/officeDocument/2006/relationships/hyperlink" Target="https://m.edsoo.ru/8353ee0a" TargetMode="External"/><Relationship Id="rId333" Type="http://schemas.openxmlformats.org/officeDocument/2006/relationships/hyperlink" Target="https://m.edsoo.ru/8354138a" TargetMode="External"/><Relationship Id="rId354" Type="http://schemas.openxmlformats.org/officeDocument/2006/relationships/hyperlink" Target="https://m.edsoo.ru/83544832" TargetMode="External"/><Relationship Id="rId51" Type="http://schemas.openxmlformats.org/officeDocument/2006/relationships/hyperlink" Target="https://m.edsoo.ru/8351e452" TargetMode="External"/><Relationship Id="rId72" Type="http://schemas.openxmlformats.org/officeDocument/2006/relationships/hyperlink" Target="https://m.edsoo.ru/8352000e" TargetMode="External"/><Relationship Id="rId93" Type="http://schemas.openxmlformats.org/officeDocument/2006/relationships/hyperlink" Target="https://m.edsoo.ru/83522cdc" TargetMode="External"/><Relationship Id="rId189" Type="http://schemas.openxmlformats.org/officeDocument/2006/relationships/hyperlink" Target="https://m.edsoo.ru/83533d2a" TargetMode="External"/><Relationship Id="rId375" Type="http://schemas.openxmlformats.org/officeDocument/2006/relationships/hyperlink" Target="https://m.edsoo.ru/863cbcf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353599a" TargetMode="External"/><Relationship Id="rId235" Type="http://schemas.openxmlformats.org/officeDocument/2006/relationships/hyperlink" Target="https://m.edsoo.ru/835366ec" TargetMode="External"/><Relationship Id="rId256" Type="http://schemas.openxmlformats.org/officeDocument/2006/relationships/hyperlink" Target="https://m.edsoo.ru/8353798e" TargetMode="External"/><Relationship Id="rId277" Type="http://schemas.openxmlformats.org/officeDocument/2006/relationships/hyperlink" Target="https://m.edsoo.ru/8353a3aa" TargetMode="External"/><Relationship Id="rId298" Type="http://schemas.openxmlformats.org/officeDocument/2006/relationships/hyperlink" Target="https://m.edsoo.ru/8353ced4" TargetMode="External"/><Relationship Id="rId116" Type="http://schemas.openxmlformats.org/officeDocument/2006/relationships/hyperlink" Target="https://m.edsoo.ru/8352905a" TargetMode="External"/><Relationship Id="rId137" Type="http://schemas.openxmlformats.org/officeDocument/2006/relationships/hyperlink" Target="https://m.edsoo.ru/8352af04" TargetMode="External"/><Relationship Id="rId158" Type="http://schemas.openxmlformats.org/officeDocument/2006/relationships/hyperlink" Target="https://m.edsoo.ru/8353832a" TargetMode="External"/><Relationship Id="rId302" Type="http://schemas.openxmlformats.org/officeDocument/2006/relationships/hyperlink" Target="https://m.edsoo.ru/8353cd1c" TargetMode="External"/><Relationship Id="rId323" Type="http://schemas.openxmlformats.org/officeDocument/2006/relationships/hyperlink" Target="https://m.edsoo.ru/83526a1c" TargetMode="External"/><Relationship Id="rId344" Type="http://schemas.openxmlformats.org/officeDocument/2006/relationships/hyperlink" Target="https://m.edsoo.ru/8352f4dc" TargetMode="External"/><Relationship Id="rId20" Type="http://schemas.openxmlformats.org/officeDocument/2006/relationships/hyperlink" Target="https://m.edsoo.ru/83516c0c" TargetMode="External"/><Relationship Id="rId41" Type="http://schemas.openxmlformats.org/officeDocument/2006/relationships/hyperlink" Target="https://m.edsoo.ru/8351b78e" TargetMode="External"/><Relationship Id="rId62" Type="http://schemas.openxmlformats.org/officeDocument/2006/relationships/hyperlink" Target="https://m.edsoo.ru/8351e59c" TargetMode="External"/><Relationship Id="rId83" Type="http://schemas.openxmlformats.org/officeDocument/2006/relationships/hyperlink" Target="https://m.edsoo.ru/83521fc6" TargetMode="External"/><Relationship Id="rId179" Type="http://schemas.openxmlformats.org/officeDocument/2006/relationships/hyperlink" Target="https://m.edsoo.ru/8352f86a" TargetMode="External"/><Relationship Id="rId365" Type="http://schemas.openxmlformats.org/officeDocument/2006/relationships/hyperlink" Target="https://m.edsoo.ru/863c87ee" TargetMode="External"/><Relationship Id="rId190" Type="http://schemas.openxmlformats.org/officeDocument/2006/relationships/hyperlink" Target="https://m.edsoo.ru/83533564" TargetMode="External"/><Relationship Id="rId204" Type="http://schemas.openxmlformats.org/officeDocument/2006/relationships/hyperlink" Target="https://m.edsoo.ru/83534496" TargetMode="External"/><Relationship Id="rId225" Type="http://schemas.openxmlformats.org/officeDocument/2006/relationships/hyperlink" Target="https://m.edsoo.ru/83535f1c" TargetMode="External"/><Relationship Id="rId246" Type="http://schemas.openxmlformats.org/officeDocument/2006/relationships/hyperlink" Target="https://m.edsoo.ru/83536cfa" TargetMode="External"/><Relationship Id="rId267" Type="http://schemas.openxmlformats.org/officeDocument/2006/relationships/hyperlink" Target="https://m.edsoo.ru/83539180" TargetMode="External"/><Relationship Id="rId288" Type="http://schemas.openxmlformats.org/officeDocument/2006/relationships/hyperlink" Target="https://m.edsoo.ru/8353ae68" TargetMode="External"/><Relationship Id="rId106" Type="http://schemas.openxmlformats.org/officeDocument/2006/relationships/hyperlink" Target="https://m.edsoo.ru/8352593c" TargetMode="External"/><Relationship Id="rId127" Type="http://schemas.openxmlformats.org/officeDocument/2006/relationships/hyperlink" Target="https://m.edsoo.ru/8352af04" TargetMode="External"/><Relationship Id="rId313" Type="http://schemas.openxmlformats.org/officeDocument/2006/relationships/hyperlink" Target="https://m.edsoo.ru/8353ef22" TargetMode="External"/><Relationship Id="rId10" Type="http://schemas.openxmlformats.org/officeDocument/2006/relationships/hyperlink" Target="https://m.edsoo.ru/83516f40" TargetMode="External"/><Relationship Id="rId31" Type="http://schemas.openxmlformats.org/officeDocument/2006/relationships/hyperlink" Target="https://m.edsoo.ru/83518cbe" TargetMode="External"/><Relationship Id="rId52" Type="http://schemas.openxmlformats.org/officeDocument/2006/relationships/hyperlink" Target="https://m.edsoo.ru/8351d6e2" TargetMode="External"/><Relationship Id="rId73" Type="http://schemas.openxmlformats.org/officeDocument/2006/relationships/hyperlink" Target="https://m.edsoo.ru/83520266" TargetMode="External"/><Relationship Id="rId94" Type="http://schemas.openxmlformats.org/officeDocument/2006/relationships/hyperlink" Target="https://m.edsoo.ru/83523d4e" TargetMode="External"/><Relationship Id="rId148" Type="http://schemas.openxmlformats.org/officeDocument/2006/relationships/hyperlink" Target="https://m.edsoo.ru/8352b68e" TargetMode="External"/><Relationship Id="rId169" Type="http://schemas.openxmlformats.org/officeDocument/2006/relationships/hyperlink" Target="https://m.edsoo.ru/8352e438" TargetMode="External"/><Relationship Id="rId334" Type="http://schemas.openxmlformats.org/officeDocument/2006/relationships/hyperlink" Target="https://m.edsoo.ru/835419f2" TargetMode="External"/><Relationship Id="rId355" Type="http://schemas.openxmlformats.org/officeDocument/2006/relationships/hyperlink" Target="https://m.edsoo.ru/83530698" TargetMode="External"/><Relationship Id="rId376" Type="http://schemas.openxmlformats.org/officeDocument/2006/relationships/hyperlink" Target="https://m.edsoo.ru/863cbba6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35312aa" TargetMode="External"/><Relationship Id="rId215" Type="http://schemas.openxmlformats.org/officeDocument/2006/relationships/hyperlink" Target="https://m.edsoo.ru/83535120" TargetMode="External"/><Relationship Id="rId236" Type="http://schemas.openxmlformats.org/officeDocument/2006/relationships/hyperlink" Target="https://m.edsoo.ru/8353731c" TargetMode="External"/><Relationship Id="rId257" Type="http://schemas.openxmlformats.org/officeDocument/2006/relationships/hyperlink" Target="https://m.edsoo.ru/83537fe2" TargetMode="External"/><Relationship Id="rId278" Type="http://schemas.openxmlformats.org/officeDocument/2006/relationships/hyperlink" Target="https://m.edsoo.ru/8353ac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130</Pages>
  <Words>30175</Words>
  <Characters>172000</Characters>
  <Application>Microsoft Office Word</Application>
  <DocSecurity>0</DocSecurity>
  <Lines>1433</Lines>
  <Paragraphs>403</Paragraphs>
  <ScaleCrop>false</ScaleCrop>
  <Company/>
  <LinksUpToDate>false</LinksUpToDate>
  <CharactersWithSpaces>201772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виталий</cp:lastModifiedBy>
  <cp:revision>3</cp:revision>
  <dcterms:created xsi:type="dcterms:W3CDTF">2025-09-21T18:11:00Z</dcterms:created>
  <dcterms:modified xsi:type="dcterms:W3CDTF">2025-09-21T18:15:00Z</dcterms:modified>
</cp:coreProperties>
</file>